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Историко-культурное значение романа Ф.М. Достоевского «Преступление и наказание»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honya.akobirova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значении произведений классической литературы всегда вызывает интерес и обсуждение. Одним из таких произведений является роман Ф.М. Достоевского «Преступление и наказание». Этот роман не только рассказывает о внутреннем конфликте главного героя, но и затрагивает важные социальные и философские вопросы, которые остаются актуальными и в наше время.</w:t>
      </w:r>
    </w:p>
    <w:p>
      <w:pPr>
        <w:pStyle w:val="paragraphStyleText"/>
      </w:pPr>
      <w:r>
        <w:rPr>
          <w:rStyle w:val="fontStyleText"/>
        </w:rPr>
        <w:t xml:space="preserve">Преступление и наказание — это произведение, в котором Достоевский исследует природу человеческой души, моральные дилеммы и последствия выбора. Роман погружает читателя в мир страданий и иск искупления, заставляя задуматься о том, что такое добро и зло, и каковы их границы. Я считаю, что историко-культурное значение романа заключается в его способности поднимать важные вопросы о нравственности и ответственности, а также в его влиянии на развитие русской литературы и философии.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моментам романа, чтобы лучше понять его значение. В центре сюжета находится Родион Раскольников, студент, который совершает убийство старухи-процентщицы, считая, что его действия оправданы ради высшей цели. Этот эпизод является отправной точкой для глубоких размышлений о природе преступления и наказания. Раскольников, пытаясь оправдать свои действия, сталкивается с внутренними терзаниями и моральными муками, что подчеркивает сложность человеческой природы.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Раскольникова, можно увидеть, как его философские идеи о "праве на преступление" приводят к разрушению его внутреннего мира. Он оказывается в ловушке своих собственных убеждений, что подтверждает тезис о том, что безнравственные поступки, даже если они кажутся оправданными, ведут к глубоким страданиям и изоляции. Таким образом, Достоевский показывает, что преступление не может быть оправдано, и что каждый человек несет ответственность за свои действия.</w:t>
      </w:r>
    </w:p>
    <w:p>
      <w:pPr>
        <w:pStyle w:val="paragraphStyleText"/>
      </w:pPr>
      <w:r>
        <w:rPr>
          <w:rStyle w:val="fontStyleText"/>
        </w:rPr>
        <w:t xml:space="preserve">В заключение, роман «Преступление и наказание» Ф.М. Достоевского имеет огромное историко-культурное значение. Он не только отражает реалии своего времени, но и поднимает вечные вопросы о морали, свободе выбора и последствиях наших действий. Это произведение продолжает вдохновлять и вызывать размышления у читателей, что подтверждает его значимость в мировой литературе.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