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Истинная храбрость на войне в романе Л.Н. Толстого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храбрости на войне всегда был актуален и вызывает множество споров. Что такое истинная храбрость? Это не только физическая смелость, но и моральная стойкость, способность принимать трудные решения в условиях стресса и неопределенности. В романе Л.Н. Толстого "Война и мир" мы можем увидеть различные проявления храбрости, которые помогают глубже понять это понятие. Я считаю, что истинная храбрость на войне заключается не только в готовности сражаться, но и в способности сохранять человечность и сострадание даже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Болконского, который на протяжении романа проходит путь от молодого офицера, стремящегося к славе, до человека, осознающего истинные ценности жизни. В одном из эпизодов, когда он участвует в битве под Аустерлицем, он проявляет физическую храбрость, но в то же время начинает осознавать, что война приносит лишь страдания и разрушения. Его внутренний конфликт становится особенно заметен, когда он видит, как гибнут солдаты, и начинает сомневаться в смысле войны.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храбрость Болконского не ограничивается лишь его действиями на поле боя. Он начинает понимать, что настоящая смелость заключается в способности противостоять жестокости войны и сохранять свою человечность. Его размышления о жизни и смерти, о любви и ненависти подчеркивают, что истинная храбрость — это не только физическая сила, но и моральная стойкость.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Андрея Болконского в романе "Война и мир" иллюстрирует, что истинная храбрость на войне проявляется в способности сохранять человечность и сострадание, даже когда вокруг царит хаос и насилие. В заключение, можно сказать, что Толстой через своих героев показывает, что настоящая храбрость — это не только готовность сражаться, но и умение оставаться человеком в самых трудных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