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Мечта стать футболистом: путь к успеху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sasharum9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многие молодые люди мечтают о карьере профессионального спортсмена, и футбол занимает в этом списке особое место. Почему же так много людей стремятся стать футболистами? Давайте рассмотрим, что стоит за этой мечтой.</w:t>
      </w:r>
    </w:p>
    <w:p>
      <w:pPr>
        <w:pStyle w:val="paragraphStyleText"/>
      </w:pPr>
      <w:r>
        <w:rPr>
          <w:rStyle w:val="fontStyleText"/>
        </w:rPr>
        <w:t xml:space="preserve">Футбол — это не просто игра, это целая культура, объединяющая миллионы людей по всему миру. Он требует от спортсмена не только физической подготовки, но и умения работать в команде, стратегического мышления и высокой самоотдачи. Футбол — это спорт, который способен вдохновлять, дарить радость и создавать настоящие легенды. Я считаю, что мечта стать футболистом — это не только стремление к славе и деньгам, но и желание преодолеть себя, достичь высоких результатов и стать частью чего-то большего.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«Футбол» А. П. Чехова. В этом произведении автор описывает юного мальчика, который мечтает стать великим футболистом. Он проводит дни на поле, тренируясь и оттачивая свои навыки. В одном из эпизодов мальчик сталкивается с трудностями: его не берут в команду, и он начинает сомневаться в своих способностях. Однако, несмотря на неудачи, он не сдается и продолжает упорно тренироваться.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не терять веру в себя и свои мечты, даже когда на пути возникают преграды. Мальчик понимает, что успех требует времени и усилий, и именно это упорство в конечном итоге приводит его к желаемой цели. Таким образом, пример из рассказа подтверждает мой тезис о том, что путь к успеху в футболе — это не только талант, но и настойчивость, трудолюбие и готовность преодолевать трудности.</w:t>
      </w:r>
    </w:p>
    <w:p>
      <w:pPr>
        <w:pStyle w:val="paragraphStyleText"/>
      </w:pPr>
      <w:r>
        <w:rPr>
          <w:rStyle w:val="fontStyleText"/>
        </w:rPr>
        <w:t xml:space="preserve">В заключение, мечта стать футболистом — это сложный, но увлекательный путь, полный испытаний и побед. Каждый, кто стремится к этой цели, должен помнить, что успех приходит к тем, кто не боится трудностей и готов работать над собой. Я считаю, что именно такая настойчивость и вера в себя являются ключевыми факторами на пути к успеху в футболе.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