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рассказа А.П. Чехова "Злоумышленник"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Svetlana Doroshkova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Рассказ А.П. Чехова "Злоумышленник" поднимает важные вопросы о человеческой природе и моральных дилеммах, с которыми сталкиваются люди в повседневной жизни. Каковы причины, побуждающие человека совершать злодеяния, и как это отражает его внутренний мир?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Злоумышленник — это человек, который совершает преступления или злые поступки, нанося вред другим. В данном рассказе Чехов исследует не только действия злодея, но и его мотивацию, что позволяет глубже понять природу зла и его корни в человеческой психологии.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рассказе "Злоумышленник" Чехов показывает, что зло может быть результатом не только личных пороков, но и социальных условий, в которых живет человек.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"Злоумышленник" А.П. Чехова. В центре сюжета находится персонаж, который совершает преступление, но его действия не являются случайными. Чехов описывает, как герой, находясь в сложной жизненной ситуации, принимает решение, которое приводит к негативным последствиям. Он не просто злодей, а человек, который оказался в ловушке обстоятельств.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герой, испытывая финансовые трудности, решает обмануть своего знакомого. Этот поступок кажется ему оправданным, так как он считает, что в его ситуации нет другого выхода. Чехов мастерски передает внутренние переживания героя, показывая, как он оправдывает свои действия.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тезис о том, что зло может быть следствием не только личных недостатков, но и социального давления. Герой, оказавшись в безвыходной ситуации, выбирает путь, который приводит к разрушению его моральных принципов. Чехов заставляет читателя задуматься о том, как общество и обстоятельства могут формировать личность и ее поступки.</w:t>
      </w:r>
    </w:p>
    <w:p>
      <w:pPr>
        <w:pStyle w:val="paragraphStyleText"/>
      </w:pPr>
      <w:r>
        <w:rPr>
          <w:rStyle w:val="fontStyleText"/>
        </w:rPr>
        <w:t xml:space="preserve">Заключение. В рассказе "Злоумышленник" А.П. Чехов поднимает важные вопросы о природе зла и его причинах. Он показывает, что зло может быть результатом не только личных пороков, но и социальных условий, в которых живет человек. Таким образом, Чехов заставляет нас переосмыслить наше отношение к злодеяниям и понять, что за каждым злым поступком может стоять сложная история и трагедия личности.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