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написания письма: традиции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Норик Нигоян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искусство написания письма становится все более актуальным. Вопрос о том, как изменилось письмо с приходом цифровых технологий, вызывает интерес у многих. Письмо, как форма общения, имеет долгую историю, и его эволюция отражает изменения в обществе и культуре.</w:t>
      </w:r>
    </w:p>
    <w:p>
      <w:pPr>
        <w:pStyle w:val="paragraphStyleText"/>
      </w:pPr>
      <w:r>
        <w:rPr>
          <w:rStyle w:val="fontStyleText"/>
        </w:rPr>
        <w:t xml:space="preserve">Письмо можно определить как способ передачи информации, мыслей и чувств с помощью письменного слова. Оно может быть формальным или неформальным, личным или деловым, но в любом случае служит важным инструментом коммуникации. Важно отметить, что традиционное письмо, написанное от руки на бумаге, имеет свою уникальную ценность, так как оно передает эмоции и индивидуальность автора.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развитие технологий, искусство написания письма не теряет своей значимости, а наоборот, приобретает новые формы и возможности.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«Письма к другу» А. П. Чехова. В этом сборнике писем автор делится своими мыслями, переживаниями и наблюдениями, что позволяет читателю глубже понять его личность и творческий путь. Чехов использует письмо как средство самовыражения, и его стиль отличается искренностью и простотой. Например, в одном из писем он описывает свои впечатления от поездки, делится радостями и тревогами, что создает ощущение близости и доверия между автором и читателем.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письмо может быть не только средством передачи информации, но и способом создания эмоциональной связи. Чехов мастерски использует язык, чтобы передать свои чувства, и это делает его письма живыми и запоминающимися. Таким образом, пример Чехова подтверждает мой тезис о том, что искусство написания письма сохраняет свою ценность даже в эпоху цифровых технологий.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написания письма, несмотря на изменения в коммуникации, продолжает оставаться важным аспектом человеческих отношений. Традиции письма не исчезают, а трансформируются, и в этом процессе мы можем найти новые способы самовыражения и общения. Искусство письма, как и прежде, требует внимания, уважения и искренности, что делает его актуальным и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