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Татьяны Лариной в романе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nikepr02009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образа Татьяны Лариной в романе «Евгений Онегин», является важным аспектом анализа произведения. Татьяна — одна из самых ярких и запоминающихся героинь русской литературы, и ее образ вызывает множество размышлений о любви, судьбе и внутреннем мире человека. Татьяна Ларина — это не просто романтическая героиня, а символ русской души, ее глубины и противоречивости.</w:t>
      </w:r>
    </w:p>
    <w:p>
      <w:pPr>
        <w:pStyle w:val="paragraphStyleText"/>
      </w:pPr>
      <w:r>
        <w:rPr>
          <w:rStyle w:val="fontStyleText"/>
        </w:rPr>
        <w:t xml:space="preserve">Татьяна — это девушка, обладающая тонкой душевной организацией и глубокими чувствами. Она отличается от других персонажей своей искренностью и стремлением к настоящей любви. В начале романа Татьяна представляется нам как мечтательная и наивная особа, которая погружается в мир книг и фантазий. Она не боится открыто выражать свои чувства, что делает ее образ особенно трогательным. Я считаю, что Татьяна олицетворяет идеал женственности и искренности, что делает ее образ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Татьяна пишет письмо Онегину, открывая ему свои чувства. Этот момент является ключевым в развитии ее образа. Она не просто влюблена, она искренне и беззаветно предана своим чувствам. Письмо Татьяны — это не просто признание в любви, это проявление ее внутренней силы и смелости. Она не боится быть уязвимой, что подчеркивает ее искренность и глубину чувств. Однако, несмотря на всю свою открытость, Татьяна сталкивается с холодностью Онегина, что приводит к ее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Татьяна, будучи искренней и чувствительной, оказывается в мире, где ее чувства не находят отклика. Это подчеркивает трагизм ее судьбы и делает ее образ еще более многогранным. Татьяна становится символом жертвы, которая страдает от недопонимания и равнодушия окружающих. Таким образом, образ Татьяны Лариной в романе «Евгений Онегин» является не только отражением романтической любви, но и глубоким исследованием человеческой души, ее стремлений и разочарований.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Татьяна Ларина — это сложный и многогранный персонаж, который вызывает у читателя сочувствие и понимание. Ее образ является символом искренности и глубины чувств, что делает ее одной из самых запоминающихся героинь русской литературы. Я считаю, что Татьяна олицетворяет идеал женственности и внутренней силы, что делает ее образ актуальным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