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морального выбора в поэме Янки Купалы "Бандароўна"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nikablashkevich2009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морального выбора является одной из самых сложных и многогранных тем в литературе. В поэме Янки Купалы «Бандароўна» мы сталкиваемся с этой проблемой, которая затрагивает не только личные, но и социальные аспекты жизни человека. Моральный выбор — это процесс, в ходе которого человек принимает решение, основываясь на своих ценностях, убеждениях и обстоятельствах. В данном произведении автор поднимает вопрос о том, как личные интересы и общественные нормы могут конфликтовать, заставляя героя делать трудный выбор.</w:t>
      </w:r>
    </w:p>
    <w:p>
      <w:pPr>
        <w:pStyle w:val="paragraphStyleText"/>
      </w:pPr>
      <w:r>
        <w:rPr>
          <w:rStyle w:val="fontStyleText"/>
        </w:rPr>
        <w:t xml:space="preserve">Я считаю, что в поэме «Бандароўна» Янка Купала мастерски показывает, как моральный выбор может влиять на судьбу человека и его окружения. Главная героиня, Бандароўна, оказывается перед лицом сложной дилеммы: ей необходимо выбрать между любовью и долгом, между личным счастьем и общественными ожиданиями. Этот конфликт становится центральным в развитии сюжета и раскрывает глубину внутреннего мира героини.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поэмы, когда Бандароўна стоит перед выбором: остаться с любимым человеком или выполнить свои обязательства перед семьей и обществом. В этом моменте она испытывает сильные эмоции, которые отражают ее внутреннюю борьбу. С одной стороны, любовь к своему избраннику тянет ее к счастью, с другой — чувство долга и ответственности перед родными и традициями заставляет ее сомневаться в правильности своего выбора.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моральный выбор может быть не только личным, но и социальным. Бандароўна понимает, что ее решение повлияет не только на ее жизнь, но и на жизни окружающих. Она осознает, что ее действия могут вызвать осуждение со стороны общества, что добавляет дополнительный груз к ее внутренним переживаниям. Таким образом, выбор героини становится символом борьбы между личными желаниями и общественными нормами.</w:t>
      </w:r>
    </w:p>
    <w:p>
      <w:pPr>
        <w:pStyle w:val="paragraphStyleText"/>
      </w:pPr>
      <w:r>
        <w:rPr>
          <w:rStyle w:val="fontStyleText"/>
        </w:rPr>
        <w:t xml:space="preserve">В заключение, поэма Янки Купалы «Бандароўна» глубоко исследует проблему морального выбора, показывая, как сложно бывает принять решение, когда личные интересы сталкиваются с общественными ожиданиями. Я считаю, что автор мастерски передает эту сложность через внутренние переживания героини, что делает произведение актуальным и в наше время. Моральный выбор — это не просто вопрос, это испытание, которое может изменить судьбу человека и его окружения.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