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Доклад о животном и растительном мире сельвы Южной Америки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Nikita Galyuzhin</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Сельва Южной Америки, или тропические леса, представляют собой уникальную экосистему, полную разнообразия жизни. Вопрос о том, каковы особенности животного и растительного мира этой области, является актуальным и интересным. Сельва — это не просто лес, это целый мир, в котором сосредоточены миллионы видов растений и животных, многие из которых не встречаются больше нигде на планете.</w:t>
      </w:r>
    </w:p>
    <w:p>
      <w:pPr>
        <w:pStyle w:val="paragraphStyleText"/>
      </w:pPr>
      <w:r>
        <w:rPr>
          <w:rStyle w:val="fontStyleText"/>
        </w:rPr>
        <w:t xml:space="preserve">Растительный мир сельвы отличается невероятным разнообразием. Здесь можно встретить как гигантские деревья, достигающие высоты до 60 метров, так и мелкие кустарники и лианы. Основные виды деревьев, такие как бразильский орех, какао и различные виды пальм, образуют многоярусную структуру леса, где каждый уровень имеет свои уникальные условия для жизни. Листья деревьев образуют плотный полог, который защищает подлесок от прямых солнечных лучей, создавая тем самым идеальные условия для роста тенелюбивых растений. Я считаю, что именно это разнообразие делает сельву уникальной и важной для экосистемы всей планеты.</w:t>
      </w:r>
    </w:p>
    <w:p>
      <w:pPr>
        <w:pStyle w:val="paragraphStyleText"/>
      </w:pPr>
      <w:r>
        <w:rPr>
          <w:rStyle w:val="fontStyleText"/>
        </w:rPr>
        <w:t xml:space="preserve">Обратимся к животному миру сельвы. Здесь обитает множество видов, включая редкие и исчезающие. Например, ягуары, тапиры и различные виды обезьян являются характерными представителями фауны этого региона. Ягуар, будучи верховным хищником, играет важную роль в поддержании баланса экосистемы, контролируя численность других животных. В то же время, обезьяны, такие как капуцины и ревуны, способствуют распространению семян, что важно для сохранения растительности. Эти примеры показывают, как животные и растения взаимосвязаны и как их существование зависит друг от друга.</w:t>
      </w:r>
    </w:p>
    <w:p>
      <w:pPr>
        <w:pStyle w:val="paragraphStyleText"/>
      </w:pPr>
      <w:r>
        <w:rPr>
          <w:rStyle w:val="fontStyleText"/>
        </w:rPr>
        <w:t xml:space="preserve">Заключая, можно сказать, что животный и растительный мир сельвы Южной Америки представляет собой сложную и взаимосвязанную систему, где каждое существо играет свою роль. Сохранение этой экосистемы имеет огромное значение не только для местных жителей, но и для всего человечества, так как сельва является легким планеты, производя кислород и поглощая углекислый газ. Я считаю, что необходимо предпринимать усилия для защиты этого уникального мира, чтобы сохранить его для будущих поколений.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