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Распространение плодов и семян в природе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Am 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природе существует множество удивительных процессов, которые обеспечивают выживание и распространение растений. Одним из таких процессов является распространение плодов и семян. Почему это так важно для экосистемы? Давайте рассмотрим, как именно происходит этот процесс и какое значение он имеет для природы.</w:t>
      </w:r>
    </w:p>
    <w:p>
      <w:pPr>
        <w:pStyle w:val="paragraphStyleText"/>
      </w:pPr>
      <w:r>
        <w:rPr>
          <w:rStyle w:val="fontStyleText"/>
        </w:rPr>
        <w:t xml:space="preserve">Распространение плодов и семян — это процесс, благодаря которому растения передают свои гены следующему поколению. Плоды и семена могут быть разного размера, формы и структуры, что позволяет им адаптироваться к различным условиям окружающей среды. Например, семена некоторых растений имеют легкие и пушистые оболочки, что позволяет им переноситься ветром на большие расстояния. Другие семена могут быть тяжелыми и падать прямо под родительское растение, что также имеет свои преимущества.</w:t>
      </w:r>
    </w:p>
    <w:p>
      <w:pPr>
        <w:pStyle w:val="paragraphStyleText"/>
      </w:pPr>
      <w:r>
        <w:rPr>
          <w:rStyle w:val="fontStyleText"/>
        </w:rPr>
        <w:t xml:space="preserve">Я считаю, что распространение плодов и семян играет ключевую роль в поддержании биоразнообразия и устойчивости экосистем. Обратимся к произведению «Семена» А. П. Чехова, где автор описывает, как семена растений, попадая в разные условия, могут прорастать и давать жизнь новым растениям. В одном из эпизодов Чехов описывает, как семена одуванчика, уносимые ветром, прорастают на заброшенных участках земли, превращая их в цветущие поляны.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семена, распространяясь, могут восстанавливать экосистемы и создавать новые биотопы. Таким образом, поведение семян, которые находят новые места для прорастания, подтверждает мой тезис о важности их распространения для сохранения природы. Без этого процесса многие виды растений могли бы исчезнуть, что негативно сказалось бы на всей экосистеме.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распространение плодов и семян — это не просто биологический процесс, а важный механизм, который обеспечивает выживание и разнообразие жизни на Земле. Я считаю, что понимание этого процесса поможет нам лучше заботиться о природе и сохранять её богатство для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