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эпилога в романe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эпилога в романе Ф. М. Достоевского "Преступление и наказание" является важным аспектом для понимания всей концепции произведения. Эпилог, как завершающая часть, подводит итоги и раскрывает дальнейшую судьбу главного героя, Родионa Раскольниковa. Важно отметить, что эпилог не просто завершает сюжет, но и углубляет философские идеи, заложенные в тексте.</w:t>
      </w:r>
    </w:p>
    <w:p>
      <w:pPr>
        <w:pStyle w:val="paragraphStyleText"/>
      </w:pPr>
      <w:r>
        <w:rPr>
          <w:rStyle w:val="fontStyleText"/>
        </w:rPr>
        <w:t xml:space="preserve">Эпилог романа представляет собой своеобразное завершение внутреннего конфликта Раскольникова, который на протяжении всего произведения искал оправдание своему преступлению. В этом контексте можно рассмотреть понятие "искупление". Иску́пление — это процесс, в ходе которого человек осознает свои ошибки и стремится к исправлению. В эпилоге мы видим, как Раскольников начинает осознавать свою вину и необходимость изменения. Я считаю, что именно в этом и заключается основной смысл эпилога: показать путь к искуплению и внутреннему преображению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находится в Сибири, где он начинает осознавать свою вину и необходимость изменений. Он встречает Соню, которая становится для него символом любви и прощения. В этом эпизоде мы видим, как герой начинает открываться для других людей, что является важным шагом на пути к искуплению. Он понимает, что его преступление не только затронуло жизнь жертвы, но и разрушило его собственную душу.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эпилог служит не только для завершения сюжета, но и для глубокого осмысления человеческой природы. Раскольников, который в начале романа был одержим идеей о своей исключительности, в конце приходит к пониманию, что истинная сила заключается в любви и сострадании. Эпилог показывает, что даже после самых страшных поступков возможно искупление, если человек готов к изменениям.</w:t>
      </w:r>
    </w:p>
    <w:p>
      <w:pPr>
        <w:pStyle w:val="paragraphStyleText"/>
      </w:pPr>
      <w:r>
        <w:rPr>
          <w:rStyle w:val="fontStyleText"/>
        </w:rPr>
        <w:t xml:space="preserve">В заключение, смысл эпилога в романе "Преступление и наказание" заключается в том, что он подчеркивает важность внутреннего преображения и искупления. Достоевский показывает, что каждый человек способен на изменения, и даже самые тяжелые грехи могут быть искуплены через любовь и понимание. Таким образом, эпилог становится не только завершением истории, но и философским размышлением о человеческой природе и возможности спасения.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