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написать официальное приглашение на мероприятие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Кострюкова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официальные приглашения на мероприятия играют важную роль в организации различных событий, будь то деловые встречи, конференции, свадьбы или юбилеи. Вопрос о том, как правильно составить такое приглашение, становится актуальным для многих людей, которые стремятся сделать свои мероприятия более организованными и запоминающимися.</w:t>
      </w:r>
    </w:p>
    <w:p>
      <w:pPr>
        <w:pStyle w:val="paragraphStyleText"/>
      </w:pPr>
      <w:r>
        <w:rPr>
          <w:rStyle w:val="fontStyleText"/>
        </w:rPr>
        <w:t xml:space="preserve">Официальное приглашение — это документ, который информирует адресата о предстоящем событии, его времени, месте и других важных деталях. Оно должно быть составлено в соответствии с определенными стандартами и правилами деловой переписки. Важно, чтобы приглашение выглядело профессионально и содержало всю необходимую информацию, чтобы избежать недоразумений.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 составленное официальное приглашение не только информирует, но и создает положительное впечатление о мероприятии и его организаторах.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официального приглашения на деловую конференцию. В таком приглашении обычно указывается название мероприятия, дата и время его проведения, место, а также программа и список спикеров. Например, в приглашении может быть написано: "Уважаемые коллеги! Приглашаем вас на ежегодную конференцию по вопросам инновационных технологий, которая состоится 15 мая 2023 года в конференц-зале отеля "Гармония". Начало в 10:00. В программе выступления ведущих экспертов в области технологий и обсуждение актуальных вопросов."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важно четко и лаконично донести информацию до адресата. В данном случае, приглашение не только сообщает о времени и месте, но и подчеркивает значимость мероприятия, что может повысить интерес участников.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официальное приглашение — это не просто формальность, а важный инструмент для успешной организации мероприятий. Оно должно быть составлено с учетом всех деталей и требований, чтобы произвести хорошее впечатление и привлечь внимание участников. Я считаю, что умение писать такие приглашения — это важный навык, который пригодится каждому в профессиональной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