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важно уважать Конституцию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Among Us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важности уважения Конституции является актуальным в современном обществе. Конституция — это основной закон государства, который определяет его устройство, права и обязанности граждан, а также гарантии их реализации. Она служит основой для функционирования всех остальных законов и норм, регулирующих жизнь общества. Уважение к Конституции — это не просто формальность, а необходимое условие для стабильности и процветания государства.</w:t>
      </w:r>
    </w:p>
    <w:p>
      <w:pPr>
        <w:pStyle w:val="paragraphStyleText"/>
      </w:pPr>
      <w:r>
        <w:rPr>
          <w:rStyle w:val="fontStyleText"/>
        </w:rPr>
        <w:t xml:space="preserve">Я считаю, что уважение к Конституции является основополагающим для обеспечения прав и свобод граждан. Конституция устанавливает основные права человека, такие как право на жизнь, свободу слова, право на защиту и многие другие. Эти права не просто записаны на бумаге, они должны быть защищены и реализованы в жизни. Когда граждане уважают Конституцию, они тем самым поддерживают правопорядок и способствуют созданию справедливого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Оруэлла, где автор описывает общество, в котором права человека полностью игнорируются. Главный герой, Уинстон Смит, живет в мире, где Конституция и законы не имеют значения, и любое инакомыслие жестоко подавляется. В этом обществе люди лишены своих основных прав, и страх перед властью становится нормой. Этот пример показывает, как отсутствие уважения к основному закону может привести к тоталитаризму и угнетению.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героев «1984» иллюстрирует, как игнорирование Конституции ведет к разрушению общества. Уважение к основному закону — это основа для защиты прав и свобод граждан, а также для обеспечения стабильности и порядка в государстве. Если граждане не будут уважать Конституцию, это может привести к хаосу и произволу со стороны власти.</w:t>
      </w:r>
    </w:p>
    <w:p>
      <w:pPr>
        <w:pStyle w:val="paragraphStyleText"/>
      </w:pPr>
      <w:r>
        <w:rPr>
          <w:rStyle w:val="fontStyleText"/>
        </w:rPr>
        <w:t xml:space="preserve">В заключение, уважение к Конституции — это не только обязанность каждого гражданина, но и залог стабильности и процветания общества. Я считаю, что только при условии соблюдения основного закона возможно построение справедливого и свободного государства, где права человека будут защищены, а граждане смогут жить в мире и согласии.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