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Лев Толстой: Повесть 'Детство' как отражение человеческой души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arisha201111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человеческая душа и как она проявляется в жизни, всегда был актуален для человечества. Каждый из нас в какой-то момент задумывается о своих чувствах, переживаниях и внутреннем мире. В этом контексте повесть Льва Толстого «Детство» представляет собой глубокое исследование человеческой души, ее тонкостей и противоречий. Толстой, описывая детские переживания, показывает, как формируется личность, как она реагирует на окружающий мир и как внутренние конфликты могут влиять на дальнейшую жизнь человека. Я считаю, что повесть «Детство» является ярким отражением человеческой души, поскольку в ней Толстой мастерски передает сложные эмоции и переживания, которые знакомы каждому из нас.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«Детство» Льва Толстого. Главный герой, Николенька, проходит через множество эмоциональных состояний, которые формируют его восприятие мира. В одном из эпизодов он сталкивается с горем, когда теряет близкого человека. Это событие становится для него настоящим испытанием, и его реакция на утрату показывает, как глубоко он чувствует. Николенька не просто переживает горе, он пытается понять, что происходит, и осмыслить свои чувства. Это внутреннее противоречие, которое испытывает герой, отражает сложность человеческой души, ее способность к сопереживанию и глубокому анализу.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том, что повесть «Детство» является отражением человеческой души. Переживания Николеньки показывают, как важно для человека осознавать свои чувства и эмоции. Его стремление понять, что происходит, свидетельствует о том, что даже в детстве, когда мир кажется простым и понятным, душа человека уже начинает задаваться сложными вопросами о жизни и смерти, о любви и утрате. Таким образом, Толстой через образ Николеньки демонстрирует, что человеческая душа — это нечто сложное и многогранное, что требует постоянного осмысления.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Льва Толстого «Детство» действительно является ярким отражением человеческой души. Через переживания главного героя автор показывает, как формируются чувства и эмоции, как они влияют на личность и ее восприятие мира. Я считаю, что именно в этом и заключается величие Толстого — в его способности глубоко и тонко передать внутренний мир человека, его переживания и стремления.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