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Сказка о дружбе дробей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дробей. Дружба дробей — это не просто математическое понятие, а целая история о том, как разные дроби могут объединяться и помогать друг другу. В математике дроби представляют собой отношения между числами, и их дружба символизирует сотрудничество и взаимопомощь. Я считаю, что дружба дробей учит нас важным жизненным урокам о том, как работать вместе для достижения общей цели.</w:t>
      </w:r>
    </w:p>
    <w:p>
      <w:pPr>
        <w:pStyle w:val="paragraphStyleText"/>
      </w:pPr>
      <w:r>
        <w:rPr>
          <w:rStyle w:val="fontStyleText"/>
        </w:rPr>
        <w:t xml:space="preserve">Обратимся к сказке о дружбе дробей, где главными героями являются дроби с разными числителями и знаменателями. В этой истории дроби сталкиваются с проблемой: им нужно объединиться, чтобы решить сложную задачу. Например, дробь 1/2 и дробь 1/3 решают, как поделить пирог на равные части. Каждая дробь по отдельности не может сделать это эффективно, но вместе они находят способ, как объединить свои силы и достичь результата.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сказки дроби начинают спорить, кто из них важнее и кто должен взять на себя основную ответственность. Однако, в процессе обсуждения они понимают, что только вместе они могут добиться успеха. Это показывает, что даже если у нас разные мнения и подходы, сотрудничество и взаимопомощь могут привести к лучшему результату. Этот эпизод доказывает мой тезис о том, что дружба дробей — это важный урок о том, как работать вместе, несмотря на различия.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Дружба дробей в сказке не только иллюстрирует математические принципы, но и передает важные жизненные ценности. Мы учимся, что, объединяя усилия, мы можем преодолеть любые трудности и достичь поставленных целей. Таким образом, дружба дробей становится символом сотрудничества и взаимопомощи, что актуально не только в математике, но и в нашей повседневной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