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The Musical Journey of Kai Angel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Ника Простая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передавать эмоции и чувства, объединять людей и создавать уникальные моменты. Вопрос, который мы можем задать, — как музыкальное творчество может изменить жизнь человека и повлиять на его окружение? Кай Энджел — это яркий пример артиста, чья музыкальная карьера стала настоящим путешествием, полным открытий и самовыражения.</w:t>
      </w:r>
    </w:p>
    <w:p>
      <w:pPr>
        <w:pStyle w:val="paragraphStyleText"/>
      </w:pPr>
      <w:r>
        <w:rPr>
          <w:rStyle w:val="fontStyleText"/>
        </w:rPr>
        <w:t xml:space="preserve">Кай Энджел — это не просто музыкант, а целая музыкальная вселенная, в которой переплетаются различные жанры и стили. Его творчество можно охарактеризовать как синтез поп-музыки, R&amp;B и электронной музыки, что делает его уникальным и запоминающимся. Музыка Кая Энджела — это отражение его внутреннего мира, его переживаний и эмоций, что позволяет слушателям глубже понять его личность и взгляды на жизнь. Я считаю, что его музыкальное путешествие не только вдохновляет молодежь, но и помогает многим людям найти себя в этом сложном мире.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его самых известных треков, который стал настоящим гимном для многих. В песне «Свет» Кай Энджел делится своими переживаниями о поиске себя и стремлении к свободе. В этом произведении он использует метафоры, которые позволяют слушателям почувствовать его внутреннюю борьбу и стремление к самовыражению. Например, в одном из куплетов он говорит о том, как важно не терять надежду, даже когда кажется, что все вокруг рушится. Этот эпизод показывает, как музыка может служить источником вдохновения и поддержки в трудные времена.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 Кая Энджела является ярким примером того, как музыка может влиять на жизнь человека и его окружение. Его песни не только развлекают, но и заставляют задуматься о важных вещах, таких как самопринятие и стремление к свободе. В заключение, можно сказать, что музыкальное путешествие Кая Энджела — это не просто его личная история, а история многих людей, которые ищут свой путь в жизни и находят его через музыку.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