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Поэтическое излучение русских слов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поэтическом излучении русских слов поднимает интересные аспекты, касающиеся языка и его влияния на культуру и восприятие мира. Русский язык, как и любой другой, обладает уникальной способностью передавать эмоции, образы и идеи, что делает его поэтическим инструментом. Но что же такое поэтическое излучение? Это понятие можно трактовать как способность слов вызывать в сознании читателя или слушателя яркие образы и чувства, создавая тем самым особую атмосферу.</w:t>
      </w:r>
    </w:p>
    <w:p>
      <w:pPr>
        <w:pStyle w:val="paragraphStyleText"/>
      </w:pPr>
      <w:r>
        <w:rPr>
          <w:rStyle w:val="fontStyleText"/>
        </w:rPr>
        <w:t xml:space="preserve">Я считаю, что поэтическое излучение русских слов не только обогащает литературное наследие, но и формирует культурную идентичность народа. Слова, наполненные глубоким смыслом и эмоциональной нагрузкой, способны соединять людей, передавать их переживания и мысли.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«Руслан и Людмила» А. С. Пушкина. В этом эпосе поэт использует богатство русского языка, чтобы создать волшебный мир, полный приключений и романтики. Например, в описании Людмилы, Пушкин использует такие слова, как "красота", "нежность", "свет". Эти слова не просто описывают внешность героини, но и передают её внутренний мир, её чувства и мечты.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поэтическое излучение слов создает образ идеальной любви и красоты, что, в свою очередь, отражает стремления и идеалы общества того времени. Пушкин, используя поэтические средства, не только рисует картину, но и заставляет читателя чувствовать, сопереживать, мечтать. Это и есть сила поэтического излучения — оно способно пробуждать в нас самые глубокие эмоции и мысли.</w:t>
      </w:r>
    </w:p>
    <w:p>
      <w:pPr>
        <w:pStyle w:val="paragraphStyleText"/>
      </w:pPr>
      <w:r>
        <w:rPr>
          <w:rStyle w:val="fontStyleText"/>
        </w:rPr>
        <w:t xml:space="preserve">В заключение, поэтическое излучение русских слов является важным аспектом, который формирует не только литературу, но и культуру в целом. Я считаю, что именно через поэзию мы можем лучше понять душу народа, его стремления и мечты. Слова, наполненные поэтическим смыслом, продолжают жить в сердцах людей, передавая их чувства и переживания из поколения в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