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Настоящий поступок в произведениях Виктора Захарова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krelenakr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настоящий поступок, всегда вызывает интерес и обсуждение. Настоящий поступок — это не просто действие, а проявление внутренней силы, моральной стойкости и готовности взять на себя ответственность. В произведениях Виктора Захарова мы можем увидеть, как его герои сталкиваются с трудными выборами и как их поступки отражают их истинные ценности и убеждения. Я считаю, что настоящие поступки в произведениях Захарова служат примером для подражания и вдохновляют на действия, основанные на честности и благородстве.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«Свет в окне». Главный герой, Алексей, оказывается перед выбором: помочь своему другу, который попал в беду, или остаться в стороне, чтобы избежать неприятностей. В этом эпизоде мы видим, как Алексей, несмотря на страх и сомнения, решает прийти на помощь. Он понимает, что дружба и верность важнее собственных интересов. Этот момент показывает, что настоящий поступок — это не всегда легкий выбор, но он всегда требует мужества и готовности действовать.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Алексея, можно сказать, что его поступок доказывает тезис о том, что настоящие поступки формируют характер человека. Он не только помогает другу, но и укрепляет свои моральные принципы. Этот эпизод подчеркивает, что настоящие поступки не всегда заметны окружающим, но они имеют огромное значение для самого человека и его внутреннего мира.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произведения Виктора Захарова показывают, что настоящий поступок — это проявление внутренней силы и готовности действовать в соответствии со своими убеждениями. Я считаю, что такие примеры вдохновляют нас на то, чтобы быть более честными и благородными в своих поступках, даже когда это требует от нас больших усилий.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