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Волшебство весны: картина С.А. Брусилова "Сирень на веранде"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glebe.zobov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 пробуждения природы, когда все вокруг наполняется яркими красками и свежими ароматами. Вопрос о том, как весна влияет на наше восприятие мира, всегда был актуален. Весна ассоциируется с обновлением, надеждой и волшебством, которое пронизывает каждый уголок нашей жизни. В этом контексте картина С.А. Брусилова "Сирень на веранде" становится ярким примером того, как весна может вдохновлять и дарить радость. Я считаю, что в этой картине весна представлена как волшебное время, когда природа и человек находятся в гармонии, и это ощущение передается зрителю через яркие цвета и живописные детали.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"Сирень на веранде". На ней изображена уютная веранда, окруженная цветущими кустами сирени. Яркие фиолетовые и белые цветы сирени, словно облака, обвивают перила веранды, создавая атмосферу уюта и спокойствия. На картине также можно увидеть солнечные лучи, пробивающиеся сквозь листву, что добавляет ощущение тепла и света. Веранда, как место, где человек может наслаждаться природой, становится символом единения с весной.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доказывает мой тезис о волшебстве весны. Цветы сирени, которые распускаются в это время года, олицетворяют не только красоту, но и надежду на новое начало. Они напоминают о том, что после долгой зимы приходит время радости и обновления. Веранда, на которой расположены цветы, становится местом, где человек может остановиться, насладиться моментом и почувствовать себя частью природы. Таким образом, картина Брусилова передает ощущение весеннего волшебства, которое наполняет сердце радостью и вдохновением.</w:t>
      </w:r>
    </w:p>
    <w:p>
      <w:pPr>
        <w:pStyle w:val="paragraphStyleText"/>
      </w:pPr>
      <w:r>
        <w:rPr>
          <w:rStyle w:val="fontStyleText"/>
        </w:rPr>
        <w:t xml:space="preserve">В заключение, весна в картине С.А. Брусилова "Сирень на веранде" представлена как время волшебства и обновления. Яркие цвета и живописные детали создают атмосферу, в которой человек может ощутить гармонию с природой. Эта картина напоминает нам о том, что весна — это не только время года, но и состояние души, полное надежды и радости.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