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даёт человеку мечта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Мечта — это неотъемлемая часть человеческой жизни, которая вдохновляет, мотивирует и помогает преодолевать трудности. Но что же даёт человеку мечта? Давайте рассмотрим это более подробно.</w:t>
      </w:r>
    </w:p>
    <w:p>
      <w:pPr>
        <w:pStyle w:val="paragraphStyleText"/>
      </w:pPr>
      <w:r>
        <w:rPr>
          <w:rStyle w:val="fontStyleText"/>
        </w:rPr>
        <w:t xml:space="preserve">Мечта — это образ желаемого будущего, который человек создает в своем сознании. Она может быть связана с различными аспектами жизни: карьерой, личными отношениями, путешествиями или самореализацией. Мечта служит неким маяком, к которому стремится человек, и именно она придаёт смысл его существованию. Я считаю, что мечта является мощным двигателем, который помогает человеку двигаться вперёд, преодолевая преграды и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"Мечты сбываются" А. С. Пушкина. В этом произведении автор описывает, как мечты главного героя о счастье и любви становятся его жизненной целью. Он сталкивается с различными трудностями, но именно мечта о счастливой жизни помогает ему не сдаваться и продолжать борьбу.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несмотря на все преграды, продолжает верить в свою мечту. Он представляет себе, как будет жить с любимой, как они будут вместе преодолевать все трудности. Этот образ становится для него источником вдохновения и сил. Мечта о любви и счастье помогает ему справляться с трудностями, которые возникают на его пути.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показывает, как мечта может служить опорой в трудные времена. Она не только вдохновляет, но и придаёт силы для преодоления жизненных испытаний. Мечта становится тем самым светом в конце туннеля, который ведёт к желаемому будущему.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мечта — это важный аспект человеческой жизни, который помогает нам двигаться вперёд, преодолевать трудности и стремиться к лучшему. Я считаю, что мечта — это не просто фантазия, а реальная сила, способная изменить жизнь человека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