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Самопожертвование в литературе о Великой Отечественной войне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Вероника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Великая Отечественная война — это период, который оставил глубокий след в истории нашей страны и в сердцах людей. Вопрос самопожертвования в это время становится особенно актуальным, ведь именно в условиях войны проявляются самые высокие человеческие качества. Что же такое самопожертвование? Это готовность человека отдать свою жизнь или благополучие ради других, ради высшей цели. Я считаю, что самопожертвование в литературе о Великой Отечественной войне является важным аспектом, который показывает силу духа и преданность людей своей Родине.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"Сын полка" В. Катаева. В этом рассказе мы видим, как главный герой, мальчик по имени Ваня, становится настоящим солдатом, несмотря на свой юный возраст. Он не только помогает раненым, но и принимает участие в боевых действиях. В одном из эпизодов Ваня рискует своей жизнью, чтобы спасти своего командира, который попал в окружение. Этот момент ярко иллюстрирует самопожертвование, ведь мальчик осознает, что его действия могут привести к трагическим последствиям, но все же решается на этот шаг.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Вани, можно сказать, что его поступок демонстрирует не только храбрость, но и глубокую любовь к своей стране и людям. Он понимает, что его жизнь может быть отдана ради спасения других, и это делает его настоящим героем. Таким образом, пример Вани из "Сына полка" подтверждает мой тезис о том, что самопожертвование в литературе о Великой Отечественной войне служит символом мужества и преданности.</w:t>
      </w:r>
    </w:p>
    <w:p>
      <w:pPr>
        <w:pStyle w:val="paragraphStyleText"/>
      </w:pPr>
      <w:r>
        <w:rPr>
          <w:rStyle w:val="fontStyleText"/>
        </w:rPr>
        <w:t xml:space="preserve">В заключение, самопожертвование — это не просто акт героизма, это проявление высших человеческих ценностей, которые были особенно актуальны в годы войны. Литература, такая как "Сын полка", помогает нам понять, насколько важны эти качества для сохранения человечности в самых трудных условиях. Я считаю, что именно через такие произведения мы можем осознать значимость самопожертвования и его роль в истории нашей страны.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