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Запрет на публикацию стихотворения «Смерть поэта»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Ирина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запрете на публикацию стихотворения «Смерть поэта» А.С. Пушкина поднимает важные аспекты свободы слова и цензуры в литературе. Почему некоторые произведения становятся объектом запрета? Каковы причины, по которым власть может решиться на подобные меры? Давайте рассмотрим, что такое цензура и как она влияет на творчество.</w:t>
      </w:r>
    </w:p>
    <w:p>
      <w:pPr>
        <w:pStyle w:val="paragraphStyleText"/>
      </w:pPr>
      <w:r>
        <w:rPr>
          <w:rStyle w:val="fontStyleText"/>
        </w:rPr>
        <w:t xml:space="preserve">Цензура — это контроль над информацией, который осуществляется государственными или другими властными структурами. Она может проявляться в различных формах: от запрета на публикацию до ограничения доступа к определённым произведениям. В контексте литературы цензура часто направлена на подавление идей, которые могут угрожать существующему порядку или вызывать общественное недовольство. В этом свете запрет на публикацию стихотворения «Смерть поэта» можно рассматривать как попытку власти контролировать общественное мнение и подавить критику.</w:t>
      </w:r>
    </w:p>
    <w:p>
      <w:pPr>
        <w:pStyle w:val="paragraphStyleText"/>
      </w:pPr>
      <w:r>
        <w:rPr>
          <w:rStyle w:val="fontStyleText"/>
        </w:rPr>
        <w:t xml:space="preserve">Я считаю, что запрет на публикацию «Смерти поэта» является ярким примером того, как цензура может ограничивать свободу творчества и подавлять важные социальные и политические идеи. Обратимся к контексту написания этого стихотворения. Пушкин создал его в ответ на смерть своего друга, поэта В.Жуковского, и в нём он затрагивает темы свободы, творчества и страха перед репрессиями. В стихотворении звучит призыв к осмыслению роли поэта в обществе и его ответственности перед народом.</w:t>
      </w:r>
    </w:p>
    <w:p>
      <w:pPr>
        <w:pStyle w:val="paragraphStyleText"/>
      </w:pPr>
      <w:r>
        <w:rPr>
          <w:rStyle w:val="fontStyleText"/>
        </w:rPr>
        <w:t xml:space="preserve">В одном из эпизодов Пушкин описывает, как поэт, несмотря на страх, продолжает говорить правду. Это поведение героя подчеркивает важность свободы слова и необходимость противостоять угнетению. Запрет на публикацию этого произведения лишь подтверждает его актуальность и значимость. Пушкин, как истинный художник, не мог оставаться равнодушным к происходящему вокруг, и его стихотворение стало символом борьбы за свободу мысли.</w:t>
      </w:r>
    </w:p>
    <w:p>
      <w:pPr>
        <w:pStyle w:val="paragraphStyleText"/>
      </w:pPr>
      <w:r>
        <w:rPr>
          <w:rStyle w:val="fontStyleText"/>
        </w:rPr>
        <w:t xml:space="preserve">Таким образом, запрет на публикацию «Смерти поэта» не только ограничивает доступ к важному произведению, но и подчеркивает страх властей перед силой слова. Литература должна быть свободной, чтобы отражать действительность и служить голосом общества. В заключение, можно сказать, что цензура, как и в случае с «Смертью поэта», лишь усиливает значимость произведения, делая его актуальным и необходимым для понимания исторического контекста и борьбы за свободу слова.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