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преступления и наказания в романе Фёдора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nadirshina.enadyrshina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преступлении и наказании является одной из центральных тем в литературе, и особенно ярко он представлен в романе Фёдора Достоевского «Преступление и наказание». Давайте рассмотрим, как автор раскрывает эту тему через судьбу главного героя, Родион Раскольников.</w:t>
      </w:r>
    </w:p>
    <w:p>
      <w:pPr>
        <w:pStyle w:val="paragraphStyleText"/>
      </w:pPr>
      <w:r>
        <w:rPr>
          <w:rStyle w:val="fontStyleText"/>
        </w:rPr>
        <w:t xml:space="preserve">Преступление — это действие, нарушающее закон, которое влечет за собой наказание. В контексте романа Достоевского преступление не только юридическое, но и моральное. Оно затрагивает глубинные аспекты человеческой души, заставляя задуматься о природе зла и о том, что такое справедливость. Я считаю, что Достоевский показывает, что преступление, даже если оно кажется оправданным, всегда приводит к внутреннему конфликту и страданиям, которые невозможно избежать.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наказание». В начале произведения мы видим, как Раскольников, студент, находящийся в тяжелом финансовом положении, решает убить старуху-процентщицу, чтобы забрать её деньги и улучшить свою жизнь. Он считает, что его действия оправданы, так как он хочет сделать мир лучше, избавив его от «паразита». Однако, совершив преступление, он сталкивается с ужасом и муками совести.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Раскольников, после убийства, испытывает сильное чувство вины и страха. Он не может найти покоя, его мучают видения и галлюцинации. Этот эпизод показывает, как преступление разрушает внутренний мир человека, даже если он пытается оправдать свои действия. Раскольников начинает осознавать, что его теория о "праве сильного" не имеет под собой моральной основы.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 Раскольниковым доказывает мой тезис о том, что преступление, даже если оно кажется оправданным, всегда приводит к страданиям и внутреннему конфликту. Достоевский мастерски показывает, что наказание не всегда является внешним, оно может быть и внутренним, и именно оно становится самым тяжелым бременем для преступника.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«Преступление и наказание» Достоевский поднимает важные вопросы о природе преступления и наказания, о том, как они влияют на человека. Я считаю, что автор показывает, что истинное наказание заключается не в юридических последствиях, а в муках совести и внутреннем страдании, которые испытывает преступник.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