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Востребованность профессий, связанных с 3D-технологиями в современном производстве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Никита Пузанов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технологии развиваются с невероятной скоростью, и одной из самых значимых областей является 3D-технология. Вопрос о востребованности профессий, связанных с 3D-технологиями, становится все более актуальным. Каковы причины этого роста интереса к таким специальностям и как они влияют на современное производство?</w:t>
      </w:r>
    </w:p>
    <w:p>
      <w:pPr>
        <w:pStyle w:val="paragraphStyleText"/>
      </w:pPr>
      <w:r>
        <w:rPr>
          <w:rStyle w:val="fontStyleText"/>
        </w:rPr>
        <w:t xml:space="preserve">3D-технологии представляют собой методы создания трехмерных объектов с помощью компьютерного моделирования и печати. Эти технологии охватывают широкий спектр областей, включая архитектуру, дизайн, медицину и даже кулинарию. Они позволяют создавать прототипы, модели и изделия с высокой точностью и минимальными затратами времени и ресурсов. Таким образом, 3D-технологии становятся неотъемлемой частью современного производства.</w:t>
      </w:r>
    </w:p>
    <w:p>
      <w:pPr>
        <w:pStyle w:val="paragraphStyleText"/>
      </w:pPr>
      <w:r>
        <w:rPr>
          <w:rStyle w:val="fontStyleText"/>
        </w:rPr>
        <w:t xml:space="preserve">Я считаю, что профессии, связанные с 3D-технологиями, будут продолжать набирать популярность, так как они открывают новые горизонты для инноваций и оптимизации производственных процессов.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книги «Технологии будущего» автора А. Сидорова, где описывается работа инженера-конструктора, использующего 3D-принтер для создания деталей для автомобилей. В одном из эпизодов герой сталкивается с необходимостью быстро разработать новый компонент, который должен соответствовать строгим требованиям безопасности. Используя 3D-моделирование, он создает несколько вариантов детали, которые затем тестируются на прочность и функциональность. Этот процесс значительно сокращает время разработки и позволяет избежать дорогостоящих ошибок.</w:t>
      </w:r>
    </w:p>
    <w:p>
      <w:pPr>
        <w:pStyle w:val="paragraphStyleText"/>
      </w:pPr>
      <w:r>
        <w:rPr>
          <w:rStyle w:val="fontStyleText"/>
        </w:rPr>
        <w:t xml:space="preserve">Такой пример демонстрирует, как 3D-технологии не только ускоряют производственные процессы, но и повышают их качество. Инженер, использующий 3D-технологии, становится более ценным специалистом на рынке труда, так как его навыки позволяют компании оставаться конкурентоспособной. Это подтверждает мой тезис о том, что профессии, связанные с 3D-технологиями, будут востребованы в будущем.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3D-технологии открывают новые возможности для различных отраслей, и профессии, связанные с ними, становятся все более актуальными. В условиях стремительного развития технологий, специалисты, обладающие знаниями в этой области, будут иметь значительные преимущества на рынке труда. Таким образом, востребованность профессий, связанных с 3D-технологиями, будет только расти, что подтверждает важность их изучения и внедрения в современное производство.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