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Семейство крестоцветных: морфологические особенности и строение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Семейство крестоцветных, или капустных, представляет собой одну из самых интересных и разнообразных групп цветковых растений. Вопрос о морфологических особенностях и строении этого семейства актуален, так как крестоцветные играют важную роль в экосистемах и сельском хозяйстве. Давайте рассмотрим, что такое семейство крестоцветных.</w:t>
      </w:r>
    </w:p>
    <w:p>
      <w:pPr>
        <w:pStyle w:val="paragraphStyleText"/>
      </w:pPr>
      <w:r>
        <w:rPr>
          <w:rStyle w:val="fontStyleText"/>
        </w:rPr>
        <w:t xml:space="preserve">Крестоцветные (Brassicaceae) — это семейство, включающее более 300 родов и около 4000 видов растений, среди которых известны такие как капуста, редис, горчица и рапс. Основной характеристикой этого семейства является наличие четырехчленной цветковой структуры, где лепестки располагаются в форме креста, что и дало название семейству. Кроме того, крестоцветные имеют характерные плоды — стручки или стручочки, которые содержат семена.</w:t>
      </w:r>
    </w:p>
    <w:p>
      <w:pPr>
        <w:pStyle w:val="paragraphStyleText"/>
      </w:pPr>
      <w:r>
        <w:rPr>
          <w:rStyle w:val="fontStyleText"/>
        </w:rPr>
        <w:t xml:space="preserve">Я считаю, что морфологические особенности крестоцветных растений не только определяют их внешний вид, но и влияют на их адаптацию к окружающей среде и использование человеком. Обратимся к описанию одного из представителей этого семейства — капусты.</w:t>
      </w:r>
    </w:p>
    <w:p>
      <w:pPr>
        <w:pStyle w:val="paragraphStyleText"/>
      </w:pPr>
      <w:r>
        <w:rPr>
          <w:rStyle w:val="fontStyleText"/>
        </w:rPr>
        <w:t xml:space="preserve">Капуста, как типичный представитель крестоцветных, имеет мощный стебель, который может достигать значительной высоты. Листья у капусты крупные, собраны в розетку, что позволяет растению эффективно использовать солнечный свет. Цветки капусты имеют характерную желтую окраску и состоят из четырех лепестков, что делает их привлекательными для опылителей. Плод капусты — стручок, который при созревании раскрывается, высвобождая семена.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морфологические особенности крестоцветных способствуют их выживанию и размножению. Например, форма и структура цветков привлекают насекомых-опылителей, что увеличивает шансы на успешное опыление и образование семян. Таким образом, морфология крестоцветных растений является ключевым фактором их успешного существования в природе.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семейство крестоцветных обладает уникальными морфологическими особенностями, которые не только определяют их внешний вид, но и способствуют их адаптации к различным условиям окружающей среды. Эти особенности делают крестоцветные важными как в экосистемах, так и в сельском хозяйстве, где они используются как ценные культурные растения.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