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рассказу 'В дурном обществе' А. П. Короленко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Савелий Марочкин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общество влияет на личность, является актуальным на протяжении всей истории человечества. В частности, в рассказе А. П. Короленко «В дурном обществе» автор поднимает важные вопросы о том, как окружение может формировать характер человека и его жизненные выборы. Общество, в котором живет человек, может как поддерживать его, так и разрушать, и это противоречие становится центральной темой произведения.</w:t>
      </w:r>
    </w:p>
    <w:p>
      <w:pPr>
        <w:pStyle w:val="paragraphStyleText"/>
      </w:pPr>
      <w:r>
        <w:rPr>
          <w:rStyle w:val="fontStyleText"/>
        </w:rPr>
        <w:t xml:space="preserve">Общество в данном контексте можно охарактеризовать как совокупность людей, объединенных общими интересами, нормами и ценностями. Оно может оказывать как положительное, так и отрицательное влияние на индивидов. В рассказе Короленко мы видим, как негативные аспекты общества, такие как предвзятость, агрессия и безразличие, могут привести к трагическим последствиям для человека. Я считаю, что влияние дурного общества на личность может привести к потере моральных ориентиров и деградации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 дурном обществе». Главный герой, столкнувшись с жестокостью и равнодушием окружающих, начинает терять веру в людей. В одном из эпизодов он наблюдает, как толпа осуждает и унижает человека, который оказался в трудной ситуации. Это событие глубоко затрагивает героя, и он начинает осознавать, что общество, в котором он живет, не только не защищает слабых, но и активно их преследует. Он чувствует себя частью этого общества, и это вызывает у него внутренний конфликт.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общество может формировать личность. Главный герой, будучи свидетелем жестокости, начинает сомневаться в своих собственных ценностях и моральных принципах. Он понимает, что, находясь в дурном обществе, он может стать таким же безразличным и жестоким, как и окружающие его люди. Таким образом, рассказ Короленко показывает, что дурное общество может не только разрушать индивидуальность, но и подталкивать человека к моральной деградации.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«В дурном обществе» А. П. Короленко является ярким примером того, как общество влияет на личность. Автор показывает, что негативные аспекты общества могут привести к потере моральных ориентиров и деградации человека. Я считаю, что важно осознавать влияние окружающих на нашу жизнь и стремиться к созданию более доброго и справедливого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