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Истерзанная душа Мерцалова в произведении Куприна 'Чудесный доктор'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Чернова Анжелика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внутреннем состоянии человека, о его душевных переживаниях и страданиях всегда был актуален. Особенно это касается тех, кто сталкивается с тяжелыми испытаниями, как, например, герой рассказа А. И. Куприна «Чудесный доктор» — Мерцалов. В этом произведении автор затрагивает тему истерзанной души, показывая, как страдания и переживания могут влиять на личность и ее восприятие мира.</w:t>
      </w:r>
    </w:p>
    <w:p>
      <w:pPr>
        <w:pStyle w:val="paragraphStyleText"/>
      </w:pPr>
      <w:r>
        <w:rPr>
          <w:rStyle w:val="fontStyleText"/>
        </w:rPr>
        <w:t xml:space="preserve">Истерзанная душа — это состояние, когда человек испытывает глубокие внутренние муки, страдает от одиночества, непонимания и безысходности. Это понятие включает в себя не только физическую боль, но и душевные терзания, которые могут быть даже более разрушительными. В рассказе Куприна мы видим, как Мерцалов, будучи талантливым врачом, сталкивается с жестокими реалиями жизни, что приводит к его внутреннему кризису.</w:t>
      </w:r>
    </w:p>
    <w:p>
      <w:pPr>
        <w:pStyle w:val="paragraphStyleText"/>
      </w:pPr>
      <w:r>
        <w:rPr>
          <w:rStyle w:val="fontStyleText"/>
        </w:rPr>
        <w:t xml:space="preserve">Я считаю, что Мерцалов олицетворяет страдающую душу, которая ищет утешение и смысл в мире, полном боли и страха. Его внутренние переживания становятся основным двигателем сюжета, и именно через них читатель может понять, как тяжело человеку, который пытается помочь другим, но сам остается в плену своих страданий.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«Чудесный доктор» А. И. Куприна. В одном из эпизодов Мерцалов сталкивается с пациентом, который страдает от неизлечимой болезни. В этот момент мы видим, как врач, несмотря на свои профессиональные навыки, оказывается бессилен перед лицом смерти. Он испытывает глубокое чувство вины и беспомощности, что лишь усугубляет его внутренние терзания. Мерцалов понимает, что его усилия не могут спасти человека, и это осознание становится для него настоящим ударом.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страдания других людей отражаются на душе Мерцалова. Он не просто наблюдатель, а активный участник, который переживает каждую утрату как личную трагедию. Его душа истерзана, и это состояние приводит к тому, что он начинает сомневаться в своих силах и в смысле своей профессии. Таким образом, Куприн демонстрирует, как страдания могут разрушать личность, заставляя ее терять веру в себя и в мир.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А. И. Куприна «Чудесный доктор» глубоко затрагивает тему истерзанной души через образ Мерцалова. Его внутренние переживания и страдания показывают, как трудно быть врачом в мире, полном боли и страха. Я считаю, что Куприн мастерски передает эту тему, заставляя читателя задуматься о том, как важно не только помогать другим, но и заботиться о своем внутреннем состоянии.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