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Способы распространения плодов: анемохория и её роль в природе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Гузель Н.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растения распространяют свои плоды и семена, является важным аспектом изучения экологии и ботаники. Одним из наиболее интересных и эффективных способов распространения является анемохория, то есть перенос семян с помощью ветра. Давайте рассмотрим, что такое анемохория и как она влияет на жизнь растений и экосистем в целом.</w:t>
      </w:r>
    </w:p>
    <w:p>
      <w:pPr>
        <w:pStyle w:val="paragraphStyleText"/>
      </w:pPr>
      <w:r>
        <w:rPr>
          <w:rStyle w:val="fontStyleText"/>
        </w:rPr>
        <w:t xml:space="preserve">Анемохория — это процесс, при котором семена или плоды растений переносятся на большие расстояния с помощью воздушных потоков. Этот способ распространения характерен для многих видов растений, особенно тех, которые произрастают в открытых пространствах, таких как степи, пустыни и горные районы. Анемохорные семена часто имеют легкую и воздушную оболочку, что позволяет им легко подниматься в воздух и перемещаться на значительные расстояния. Таким образом, анемохория способствует не только размножению растений, но и их адаптации к различным условиям окружающей среды.</w:t>
      </w:r>
    </w:p>
    <w:p>
      <w:pPr>
        <w:pStyle w:val="paragraphStyleText"/>
      </w:pPr>
      <w:r>
        <w:rPr>
          <w:rStyle w:val="fontStyleText"/>
        </w:rPr>
        <w:t xml:space="preserve">Я считаю, что анемохория играет ключевую роль в поддержании биоразнообразия и устойчивости экосистем. Обратимся к примеру, который иллюстрирует это утверждение. Рассмотрим семена одуванчика, которые известны своей способностью к анемохории. Когда семена одуванчика созревают, они образуют легкие пушистые головки, которые легко уносятся ветром. Это позволяет им распространяться на большие расстояния, что увеличивает шансы на успешное прорастание в новых местах.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заметить, что благодаря анемохории одуванчики могут колонизировать новые территории, что способствует увеличению их численности и разнообразия. Кроме того, это позволяет им занимать различные экологические ниши, что в свою очередь поддерживает баланс в экосистеме. Таким образом, анемохория не только помогает отдельным видам растений, но и способствует общему разнообразию флоры и фауны.</w:t>
      </w:r>
    </w:p>
    <w:p>
      <w:pPr>
        <w:pStyle w:val="paragraphStyleText"/>
      </w:pPr>
      <w:r>
        <w:rPr>
          <w:rStyle w:val="fontStyleText"/>
        </w:rPr>
        <w:t xml:space="preserve">В заключение, анемохория является важным механизмом распространения семян, который играет значительную роль в экосистемах. Она способствует не только размножению растений, но и поддержанию биоразнообразия, что делает её незаменимой в природе. Я считаю, что понимание процессов анемохории может помочь нам лучше осознать важность сохранения природных экосистем и их разнообразия.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