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Опера, балет и мюзикл: сходства и различия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Светлана Коннова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искусства опера, балет и мюзикл занимают особое место, привлекая внимание зрителей своей красотой и выразительностью. Но в чем же заключаются их сходства и различия? Давайте рассмотрим, что такое опера, балет и мюзикл.</w:t>
      </w:r>
    </w:p>
    <w:p>
      <w:pPr>
        <w:pStyle w:val="paragraphStyleText"/>
      </w:pPr>
      <w:r>
        <w:rPr>
          <w:rStyle w:val="fontStyleText"/>
        </w:rPr>
        <w:t xml:space="preserve">Опера — это театральное представление, в котором основное внимание уделяется вокальному исполнению. Она сочетает в себе музыку, драматургию и сценическое искусство, создавая уникальную атмосферу. Балет, в свою очередь, является формой танцевального искусства, где основное внимание уделяется хореографии и движению тела. Мюзикл же представляет собой жанр театра, в котором музыка, песни и танцы служат для передачи сюжета и эмоций, но в отличие от оперы, в мюзикле часто используется разговорная речь.</w:t>
      </w:r>
    </w:p>
    <w:p>
      <w:pPr>
        <w:pStyle w:val="paragraphStyleText"/>
      </w:pPr>
      <w:r>
        <w:rPr>
          <w:rStyle w:val="fontStyleText"/>
        </w:rPr>
        <w:t xml:space="preserve">Я считаю, что несмотря на различия в формах и способах выражения, опера, балет и мюзикл объединяет стремление к художественному самовыражению и передаче эмоций зрителю. Все три жанра используют музыку как основное средство коммуникации, но делают это по-разному.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мюзиклу «Призрак оперы» Эндрю Ллойда Уэббера. В этом произведении мы видим, как музыка и вокал играют ключевую роль в развитии сюжета. Главные герои, Кристина и Призрак, передают свои чувства через песни, что делает их переживания более глубокими и понятными зрителю. Этот пример показывает, как мюзикл, подобно опере, использует музыку для передачи эмоций, но в то же время включает элементы драмы и разговорной речи, что делает его более доступным для широкой аудитории.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героев, можно заметить, что их внутренние конфликты и стремления раскрываются именно через музыкальные номера. Это подтверждает мой тезис о том, что все три жанра стремятся к эмоциональному воздействию на зрителя, хотя и делают это разными способами.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опера, балет и мюзикл, несмотря на свои различия, имеют много общего. Все они являются важными формами искусства, которые помогают людям выражать свои чувства и переживания. Я считаю, что понимание этих жанров обогащает наш культурный опыт и позволяет глубже осознать красоту искусства.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