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Возможности русского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Возможности русского языка безграничны и многогранны. Русский язык — это не просто средство общения, но и мощный инструмент для передачи мыслей, эмоций и культурных ценностей. Вопрос о возможностях русского языка можно рассмотреть с разных сторон: его богатство, выразительность и способность адаптироваться к современным реалиям. Я считаю, что русский язык обладает уникальными возможностями, которые позволяют ему оставаться актуальным и востребованным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А.С. Пушкина, который является одним из величайших мастеров русского слова. В его поэзии и прозе мы можем увидеть, как русский язык способен передавать самые тонкие нюансы человеческих чувств и переживаний. Например, в стихотворении "Я вас любил" поэт мастерски использует лексические средства, чтобы выразить сложные эмоции любви и утраты. Он не просто сообщает о своих чувствах, но и создает атмосферу, в которой читатель может почувствовать всю глубину переживаний героя.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богатство русского языка позволяет передавать не только информацию, но и эмоции, создавая глубокую связь между автором и читателем. Пушкин использует метафоры и сравнения, которые делают его стихи живыми и запоминающимися. Таким образом, мы видим, что возможности русского языка заключаются не только в его грамматических и лексических особенностях, но и в способности вызывать эмоциональный отклик у слушателя или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русский язык — это не просто набор слов и правил, а целый мир, в котором можно выразить самые разнообразные мысли и чувства. Я считаю, что его возможности безграничны, и каждый, кто изучает и использует русский язык, открывает для себя новые горизонты общения и самовыражения.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