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Мапуту: Культурное сердце Мозамбика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тпщри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культурной идентичности и значении столицы Мозамбика, Мапуту, вызывает интерес у многих исследователей и путешественников. Мапуту — это не просто административный центр страны, но и место, где пересекаются различные культурные традиции, языки и обычаи. Это город, который отражает богатую историю и многообразие народа Мозамбика, и его культурное значение трудно переоценить.</w:t>
      </w:r>
    </w:p>
    <w:p>
      <w:pPr>
        <w:pStyle w:val="paragraphStyleText"/>
      </w:pPr>
      <w:r>
        <w:rPr>
          <w:rStyle w:val="fontStyleText"/>
        </w:rPr>
        <w:t xml:space="preserve">Культурное сердце Мапуту можно охарактеризовать как уникальное сочетание африканских, португальских и индийских влияний, что делает его особенным в контексте африканского континента. Город славится своими яркими рынками, художественными галереями и музыкальными фестивалями, которые привлекают как местных жителей, так и туристов. Я считаю, что Мапуту является важным центром культурного обмена и самовыражения, который способствует развитию национальной идентичности и гордости.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культурной жизни Мапуту. Одним из ярких примеров является ежегодный фестиваль "Festa da Música", который собирает музыкантов со всей страны и за ее пределами. На этом фестивале можно услышать как традиционные звуки, так и современные музыкальные направления, что подчеркивает разнообразие музыкальной культуры Мозамбика. В этом контексте можно выделить выступление местной группы, которая исполняет традиционные мелодии на инструментах, таких как дjembe и mbira. Это не только развлечение, но и способ сохранить и передать культурное наследие будущим поколениям.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Мапуту является культурным сердцем Мозамбика, так как фестиваль служит платформой для самовыражения и объединения людей разных культур. Он демонстрирует, как музыка может стать связующим звеном между различными этническими группами и способствовать взаимопониманию.</w:t>
      </w:r>
    </w:p>
    <w:p>
      <w:pPr>
        <w:pStyle w:val="paragraphStyleText"/>
      </w:pPr>
      <w:r>
        <w:rPr>
          <w:rStyle w:val="fontStyleText"/>
        </w:rPr>
        <w:t xml:space="preserve">В заключение, Мапуту — это не просто столица, а культурный центр, который играет ключевую роль в формировании идентичности Мозамбика. Город, наполненный жизнью, искусством и традициями, продолжает вдохновлять людей и служит примером того, как культура может объединять и обогащать общество. Я считаю, что именно благодаря таким местам, как Мапуту, мы можем лучше понять и оценить многообразие человеческого опыта.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