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Жестокость в рассказе «Чудесный доктор» А. И. Куприна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Чернова Анжелика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жестокости в человеческих отношениях всегда был актуален и вызывает множество размышлений. Почему люди способны на такие поступки, которые причиняют боль другим? Жестокость — это не только физическое насилие, но и моральные страдания, которые мы можем причинить друг другу. Это понятие охватывает широкий спектр действий и эмоций, от агрессии до равнодушия. Я считаю, что жестокость, описанная в рассказе «Чудесный доктор» А. И. Куприна, является отражением не только личных качеств героев, но и социальных условий, в которых они живут.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«Чудесный доктор». В этом произведении Куприн описывает судьбу врача, который, несмотря на свои благие намерения, сталкивается с жестокостью окружающего мира. Главный герой, доктор, стремится помочь людям, но его усилия часто оказываются напрасными. Например, в одном из эпизодов он сталкивается с безразличием и равнодушием местных жителей, которые не ценят его труд и жертвенность. Это равнодушие проявляется в том, что они не готовы помочь ему, когда он нуждается в поддержке.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жестокость может проявляться в форме бездействия и равнодушия. Доктор, который посвятил свою жизнь помощи другим, оказывается одиноким в своих усилиях. Его страдания и разочарования подчеркивают, что жестокость не всегда выражается в открытых действиях, иногда она скрыта в безразличии и отсутствии сочувствия. Таким образом, Куприн показывает, что жестокость может быть не только физической, но и моральной, и она часто коренится в социальной среде.</w:t>
      </w:r>
    </w:p>
    <w:p>
      <w:pPr>
        <w:pStyle w:val="paragraphStyleText"/>
      </w:pPr>
      <w:r>
        <w:rPr>
          <w:rStyle w:val="fontStyleText"/>
        </w:rPr>
        <w:t xml:space="preserve">В заключение, жестокость, описанная в рассказе «Чудесный доктор», является многогранным явлением, которое затрагивает не только личные качества героев, но и социальные условия, в которых они живут. Я считаю, что произведение Куприна заставляет нас задуматься о том, как важно проявлять человечность и сочувствие к другим, чтобы избежать жестокости в нашем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