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Проблемы, поднятые в романе 'Евгений Онегин'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Васильева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какие проблемы поднимаются в романе «Евгений Онегин», является актуальным и многогранным. Этот роман в стихах, написанный Александром Сергеевичем Пушкиным, не только рассказывает историю любви и разочарования, но и затрагивает важные социальные и философские вопросы, которые остаются актуальными и в наше время.</w:t>
      </w:r>
    </w:p>
    <w:p>
      <w:pPr>
        <w:pStyle w:val="paragraphStyleText"/>
      </w:pPr>
      <w:r>
        <w:rPr>
          <w:rStyle w:val="fontStyleText"/>
        </w:rPr>
        <w:t xml:space="preserve">Одной из ключевых проблем, поднятых в романе, является проблема одиночества и непонимания. Главный герой, Евгений Онегин, несмотря на свое благосостояние и светское положение, испытывает глубокое одиночество. Он не находит понимания ни в обществе, ни в личных отношениях. Это одиночество становится причиной его внутреннего конфликта и, в конечном итоге, приводит к трагическим последствиям. Я считаю, что Пушкин мастерски показывает, как отсутствие искренних связей и душевного тепла может разрушить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Онегин отвергает любовь Татьяны. В этом моменте мы видим, как Онегин, будучи охваченным скукой и равнодушием, не понимает искренности чувств Татьяны. Он не способен оценить ее любовь, что приводит к ее страданиям и его собственным сожалениям в будущем. Этот эпизод подчеркивает, как эгоизм и поверхностность могут разрушить не только личные отношения, но и человеческие судьбы. Онегин, отвергнув Татьяну, в конечном итоге остается один, осознавая, что потерял нечто ценное.</w:t>
      </w:r>
    </w:p>
    <w:p>
      <w:pPr>
        <w:pStyle w:val="paragraphStyleText"/>
      </w:pPr>
      <w:r>
        <w:rPr>
          <w:rStyle w:val="fontStyleText"/>
        </w:rPr>
        <w:t xml:space="preserve">Другой важной проблемой является проблема поиска смысла жизни. Онегин, обладая всем, что может предложить свет, не находит удовлетворения и счастья. Его жизнь становится пустой и бессмысленной, что заставляет читателя задуматься о том, что действительно важно в жизни. Пушкин показывает, что материальные блага не могут заменить духовные ценности и искренние чувства.</w:t>
      </w:r>
    </w:p>
    <w:p>
      <w:pPr>
        <w:pStyle w:val="paragraphStyleText"/>
      </w:pPr>
      <w:r>
        <w:rPr>
          <w:rStyle w:val="fontStyleText"/>
        </w:rPr>
        <w:t xml:space="preserve">В заключение, роман «Евгений Онегин» поднимает множество проблем, которые остаются актуальными и в современном обществе. Одиночество, непонимание, поиск смысла жизни — все эти темы заставляют нас задуматься о нашем месте в мире и о том, что действительно важно. Я считаю, что Пушкин, через судьбы своих героев, призывает нас к искренности и человечности, что является важным уроком для каждого из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