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Подвиг. Мужество. Героизм: Современные герои нашего времени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Заппарова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такие современные герои, волнует умы людей на протяжении многих лет. В нашем обществе, где ценности и идеалы постоянно меняются, важно понять, что мы подразумеваем под понятием «герой». Герой — это человек, который совершает подвиги, проявляет мужество и стойкость в трудных ситуациях, часто рискуя своей жизнью ради других. Это может быть как военный, так и гражданский человек, который встает на защиту справедливости и человеческих прав.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современные герои — это не только те, кто сражается на фронте, но и те, кто проявляет мужество в повседневной жизни, защищая слабых и борясь с несправедливостью.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жизни, который ярко иллюстрирует эту мысль. Вспомним о волонтерах, которые в условиях пандемии COVID-19 не побоялись выйти на улицы, чтобы помочь тем, кто оказался в трудной ситуации. Они раздавали еду, медицинские маски и средства гигиены, поддерживали людей морально. Один из таких героев — Алексей, который, несмотря на риск заразиться, каждый день выходил на улицы своего города, чтобы помочь пожилым людям, которые не могли выйти из дома. Он организовывал доставку продуктов и лекарств, а также просто общался с ними, чтобы поддержать их дух.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простые действия могут быть настоящим подвигом. Алексей не искал славы или признания, он просто делал то, что считал правильным. Его мужество и самоотверженность вдохновили многих других людей присоединиться к его инициативе. Таким образом, его поступок стал примером для подражания и доказал, что героизм может проявляться в самых обыденных вещах.</w:t>
      </w:r>
    </w:p>
    <w:p>
      <w:pPr>
        <w:pStyle w:val="paragraphStyleText"/>
      </w:pPr>
      <w:r>
        <w:rPr>
          <w:rStyle w:val="fontStyleText"/>
        </w:rPr>
        <w:t xml:space="preserve">В заключение, современные герои — это те, кто проявляет мужество и готовность помочь другим в трудные времена. Они могут быть среди нас, и их подвиги не всегда видны на поверхности, но именно такие люди делают наш мир лучше. Я считаю, что каждый из нас может стать героем, если будет действовать с добротой и состраданием.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