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Лирический монолог в стихотворениях Сергея Есенина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Дмитрий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Лирический монолог — это один из самых выразительных и глубоких способов передачи чувств и мыслей автора. В поэзии Сергея Есенина лирический монолог занимает особое место, позволяя читателю погрузиться в мир его переживаний и эмоций. Давайте рассмотрим, что такое лирический монолог и как он проявляется в творчестве Есенина.</w:t>
      </w:r>
    </w:p>
    <w:p>
      <w:pPr>
        <w:pStyle w:val="paragraphStyleText"/>
      </w:pPr>
      <w:r>
        <w:rPr>
          <w:rStyle w:val="fontStyleText"/>
        </w:rPr>
        <w:t xml:space="preserve">Лирический монолог — это форма поэтического высказывания, в которой автор обращается к самому себе или к воображаемому собеседнику, выражая свои внутренние переживания, размышления и чувства. Это позволяет создать интимную атмосферу, в которой читатель становится свидетелем глубинных эмоций и личных размышлений поэта. В стихотворениях Есенина лирический монолог часто наполнен тоской, любовью, ностальгией и стремлением к природе.</w:t>
      </w:r>
    </w:p>
    <w:p>
      <w:pPr>
        <w:pStyle w:val="paragraphStyleText"/>
      </w:pPr>
      <w:r>
        <w:rPr>
          <w:rStyle w:val="fontStyleText"/>
        </w:rPr>
        <w:t xml:space="preserve">Я считаю, что лирический монолог в стихотворениях Сергея Есенина является важным инструментом для передачи его внутреннего мира и эмоционального состояния. Он позволяет глубже понять его личность и переживания, а также ощутить ту связь, которую поэт испытывает с окружающим миром.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«Не жалею, не зову, не плачу». В этом произведении Есенин ведет разговор с самим собой, размышляя о любви и утрате. Он говорит о том, что не жалеет о прошедших чувствах, но в то же время его слова пронизаны глубокой печалью и тоской. В этом лирическом монологе поэт открывает свою душу, делится с читателем своими переживаниями, что делает его слова особенно трогательными.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лирический монолог Есенина отражает его внутреннюю борьбу и стремление к свободе. Он не хочет быть привязанным к прошлому, но в то же время не может избавиться от воспоминаний о любви. Это противоречие подчеркивает его эмоциональную уязвимость и делает его поэзию такой близкой и понятной многим читателям.</w:t>
      </w:r>
    </w:p>
    <w:p>
      <w:pPr>
        <w:pStyle w:val="paragraphStyleText"/>
      </w:pPr>
      <w:r>
        <w:rPr>
          <w:rStyle w:val="fontStyleText"/>
        </w:rPr>
        <w:t xml:space="preserve">В заключение, лирический монолог в стихотворениях Сергея Есенина — это мощный инструмент, который позволяет глубже понять его внутренний мир и эмоциональное состояние. Его монологи полны искренности и глубины, что делает их актуальными и сегодня. Я считаю, что именно благодаря этому лирическому подходу Есенин смог создать уникальные произведения, которые продолжают волновать сердца читателей.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