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Наташа Ростова: путь к зрелости в романе 'Война и мир'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tsypkina.p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пути к зрелости Наташи Ростовой в романе Льва Толстого «Война и мир» является важной темой, которая затрагивает не только личностное развитие героини, но и отражает изменения в обществе того времени. Как же происходит этот путь, и какие факторы влияют на становление Наташи как личности?</w:t>
      </w:r>
    </w:p>
    <w:p>
      <w:pPr>
        <w:pStyle w:val="paragraphStyleText"/>
      </w:pPr>
      <w:r>
        <w:rPr>
          <w:rStyle w:val="fontStyleText"/>
        </w:rPr>
        <w:t xml:space="preserve">Наташа Ростова — это образ, который олицетворяет молодость, наивность и стремление к любви. В начале романа она предстает перед читателем как юная девушка, полная мечтаний и надежд. Ее характер можно охарактеризовать как эмоциональный и импульсивный. Она живет в мире чувств и эмоций, что делает ее уязвимой. Однако, чтобы понять, как Наташа достигает зрелости, необходимо рассмотреть ключевые моменты ее жизни, которые формируют ее личность.</w:t>
      </w:r>
    </w:p>
    <w:p>
      <w:pPr>
        <w:pStyle w:val="paragraphStyleText"/>
      </w:pPr>
      <w:r>
        <w:rPr>
          <w:rStyle w:val="fontStyleText"/>
        </w:rPr>
        <w:t xml:space="preserve">Я считаю, что путь к зрелости Наташи Ростовой проходит через переживания, утраты и осознание ответственности за свои действия. Обратимся к эпизоду, когда Наташа влюбляется в Андрея Болконского. Это чувство становится для нее первым серьезным опытом, который открывает ей мир настоящих эмоций и страстей. Однако, когда она предает Андрея, увлекшись романом с Анатолием Курагиным, это становится для нее тяжелым уроком.</w:t>
      </w:r>
    </w:p>
    <w:p>
      <w:pPr>
        <w:pStyle w:val="paragraphStyleText"/>
      </w:pPr>
      <w:r>
        <w:rPr>
          <w:rStyle w:val="fontStyleText"/>
        </w:rPr>
        <w:t xml:space="preserve">В этом эпизоде мы видим, как Наташа, следуя своим чувствам, не осознает последствий своих действий. Ее поведение демонстрирует отсутствие зрелости и понимания ответственности. Однако, после потери Андрея и переживаний, связанных с войной, Наташа начинает меняться. Она осознает, что любовь — это не только чувства, но и ответственность, и готовность поддерживать другого человека.</w:t>
      </w:r>
    </w:p>
    <w:p>
      <w:pPr>
        <w:pStyle w:val="paragraphStyleText"/>
      </w:pPr>
      <w:r>
        <w:rPr>
          <w:rStyle w:val="fontStyleText"/>
        </w:rPr>
        <w:t xml:space="preserve">Таким образом, путь к зрелости Наташи Ростовой — это процесс, в котором важную роль играют как личные переживания, так и влияние окружающего мира. В конце романа мы видим, как Наташа становится более мудрой и осознанной, готовой к созданию семьи и заботе о близких. Она уже не та наивная девушка, а зрелая женщина, способная принимать решения и нести ответственность за них.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путь Наташи Ростовой к зрелости — это сложный и многогранный процесс, который отражает не только ее личные изменения, но и изменения в обществе. Лев Толстой через образ Наташи показывает, что зрелость приходит через опыт, осознание и готовность к ответственности.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