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семейных традиций и ценностей в развитии студента медика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Виолетта Пашкова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Семейные традиции и ценности играют важную роль в формировании личности и мировоззрения человека. Вопрос о том, как именно эти традиции влияют на развитие студента медика, становится особенно актуальным в свете современных реалий, когда молодые люди сталкиваются с множеством вызовов и стрессов в учебе и жизни. Давайте рассмотрим, что такое семейные традиции и ценности.</w:t>
      </w:r>
    </w:p>
    <w:p>
      <w:pPr>
        <w:pStyle w:val="paragraphStyleText"/>
      </w:pPr>
      <w:r>
        <w:rPr>
          <w:rStyle w:val="fontStyleText"/>
        </w:rPr>
        <w:t xml:space="preserve">Семейные традиции — это устоявшиеся обычаи и практики, которые передаются из поколения в поколение. Они могут включать в себя празднование определенных дат, совместные семейные мероприятия, а также моральные и этические нормы, которые формируют поведение членов семьи. Ценности, в свою очередь, представляют собой убеждения, которые определяют, что является важным и значимым для человека. Я считаю, что семейные традиции и ценности являются основой, на которой строится личность студента медика, помогая ему справляться с трудностями и находить свое место в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«Семья и традиции» А. П. Чехова. В этом рассказе автор описывает, как семейные ценности влияют на выбор жизненного пути героев. Один из персонажей, молодой врач, сталкивается с моральной дилеммой, когда ему необходимо выбрать между карьерой и заботой о семье. Он вспоминает о том, как его родители всегда подчеркивали важность помощи людям и служения обществу. Это воспоминание становится для него решающим, и он выбирает путь, который соответствует его семейным традициям.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семейные ценности могут направлять человека в трудные моменты. В случае студента медика, который сталкивается с высокими требованиями учебы и эмоциональным напряжением, поддержка семьи и их традиции могут стать опорой. Они помогают ему не только в профессиональном становлении, но и в формировании его человеческих качеств, таких как сострадание, ответственность и желание помогать другим.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семейные традиции и ценности играют ключевую роль в развитии студента медика. Они формируют его личность, помогают справляться с трудностями и определяют его жизненные приоритеты. Важно помнить, что именно в семье закладываются основы, которые будут сопровождать человека на протяжении всей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