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Сравнение логистики в авиации и на водном транспорте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diananovoselova1710</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логистика играет ключевую роль в обеспечении эффективного функционирования экономики. Вопрос о том, как различаются логистические процессы в авиации и на водном транспорте, становится все более актуальным. Логистика — это система управления потоками товаров, информации и услуг, которая включает в себя планирование, реализацию и контроль за перемещением ресурсов от точки производства до конечного потребителя. Я считаю, что логистика в авиации и на водном транспорте имеет свои уникальные особенности, которые определяют их эффективность и применимость в различных ситуациях.</w:t>
      </w:r>
    </w:p>
    <w:p>
      <w:pPr>
        <w:pStyle w:val="paragraphStyleText"/>
      </w:pPr>
      <w:r>
        <w:rPr>
          <w:rStyle w:val="fontStyleText"/>
        </w:rPr>
        <w:t xml:space="preserve">Обратимся к особенностям логистики в авиации. Авиационный транспорт отличается высокой скоростью доставки, что делает его идеальным для перевозки срочных грузов, таких как медицинские препараты или высокотехнологичное оборудование. Например, в условиях пандемии COVID-19 именно авиация сыграла решающую роль в быстрой доставке вакцин по всему миру. Однако высокая стоимость авиаперевозок и ограничения по весу и объему грузов могут стать серьезными препятствиями для использования этого вида транспорта в некоторых случаях.</w:t>
      </w:r>
    </w:p>
    <w:p>
      <w:pPr>
        <w:pStyle w:val="paragraphStyleText"/>
      </w:pPr>
      <w:r>
        <w:rPr>
          <w:rStyle w:val="fontStyleText"/>
        </w:rPr>
        <w:t xml:space="preserve">Сравнивая это с водным транспортом, можно отметить, что логистика на водных путях характеризуется низкой стоимостью перевозок и возможностью транспортировки больших объемов грузов. Например, контейнерные суда могут перевозить тысячи тонн товаров за раз, что делает их незаменимыми для международной торговли. Однако скорость доставки на водном транспорте значительно ниже, что может быть критично для некоторых видов грузов. В этом контексте логистика на водном транспорте более эффективна для массовых поставок, но менее подходит для срочных грузов.</w:t>
      </w:r>
    </w:p>
    <w:p>
      <w:pPr>
        <w:pStyle w:val="paragraphStyleText"/>
      </w:pPr>
      <w:r>
        <w:rPr>
          <w:rStyle w:val="fontStyleText"/>
        </w:rPr>
        <w:t xml:space="preserve">Таким образом, логистика в авиации и на водном транспорте имеет свои преимущества и недостатки, которые определяются характером перевозимых грузов и требованиями к срокам доставки. Являясь важными компонентами глобальной логистической системы, оба вида транспорта дополняют друг друга, обеспечивая разнообразие решений для бизнеса. В заключение, можно сказать, что выбор между авиацией и водным транспортом зависит от конкретных условий и потребностей, и грамотное сочетание этих двух видов логистики может значительно повысить эффективность поставок.</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