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Предмет экономики: основные аспекты и задачи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Наскальнюк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Экономика — это наука, изучающая, как люди и общества используют ограниченные ресурсы для удовлетворения своих потребностей и желаний. Вопрос о том, что такое экономика и какие аспекты она охватывает, является актуальным в современном мире, где ресурсы становятся все более дефицитными, а потребности — разнообразными и сложными. Экономика охватывает множество аспектов, включая производство, распределение, обмен и потребление товаров и услуг. Я считаю, что основными задачами экономики являются эффективное использование ресурсов, обеспечение устойчивого развития и улучшение качества жизни людей.</w:t>
      </w:r>
    </w:p>
    <w:p>
      <w:pPr>
        <w:pStyle w:val="paragraphStyleText"/>
      </w:pPr>
      <w:r>
        <w:rPr>
          <w:rStyle w:val="fontStyleText"/>
        </w:rPr>
        <w:t xml:space="preserve">Обратимся к книге «Экономика: основы и задачи», где автор подробно рассматривает ключевые аспекты экономической науки. В одном из разделов описывается, как различные экономические системы (капитализм, социализм, смешанная экономика) влияют на распределение ресурсов и благосостояния в обществе. Например, в капиталистической системе акцент делается на частную собственность и свободный рынок, что может приводить к инновациям и росту, но также и к неравенству. В социалистической системе, напротив, ресурсы распределяются более равномерно, но это может снижать стимулы к производительности.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различные подходы к экономике могут влиять на жизнь людей и общество в целом. Эффективное использование ресурсов, о котором я упоминал в своем тезисе, напрямую связано с тем, как организована экономическая система. Если ресурсы используются неэффективно, это может привести к дефициту и ухудшению качества жизни. Таким образом, понимание основ экономики и ее задач является важным для каждого человека, так как это помогает принимать более обоснованные решения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экономика — это не просто наука о деньгах, но и о том, как мы можем лучше организовать наше общество и использовать ресурсы для достижения благосостояния. Я считаю, что изучение экономики и ее основных аспектов позволяет нам лучше понимать мир вокруг нас и принимать более осознанные решения, что в конечном итоге ведет к улучшению качества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