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Железный человек: символ силы и технологии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современном мире технологии играют важную роль в жизни человека, и одним из символов этой силы является образ Железного человека. Этот персонаж стал олицетворением не только физической мощи, но и технологического прогресса, который влияет на общество.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Железный человек — это не просто механическое существо, это символ того, как технологии могут изменить наше восприятие силы и власти. Он представляет собой слияние человека и машины, что вызывает множество вопросов о том, как технологии влияют на человеческую природу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образ Железного человека демонстрирует как положительные, так и отрицательные аспекты технологического прогресса, подчеркивая необходимость осознанного и гуманного подхода к использованию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"Железный человек" Т. Х. Уэллса. В этом произведении мы видим, как Железный человек, сначала воспринимаемый как угроза, постепенно становится защитником человечества. Он появляется на берегу, и его огромные размеры и металлическая оболочка пугают местных жителей. Однако, когда он начинает взаимодействовать с детьми и защищает их от опасности, его образ меняется.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Железный человек спасает мальчика от падения, мы видим, как он использует свою силу не для разрушения, а для защиты. Это показывает, что технологии, как и сам Железный человек, могут быть использованы во благо, если их направить в правильное русло.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технологии могут быть как благом, так и злом. Железный человек, изначально воспринимаемый как угроза, становится символом защиты и силы, что подчеркивает важность осознанного подхода к технологиям. Мы должны помнить, что за каждым технологическим достижением стоит человеческий выбор, и именно от нас зависит, как мы будем использовать эти достижения.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образ Железного человека в произведении Т. Х. Уэллса служит напоминанием о том, что технологии могут быть как источником силы, так и угрозой. Я считаю, что важно осознавать ответственность, которая лежит на нас, когда мы используем технологии, и стремиться к тому, чтобы они служили на благо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