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Взаимоотношения Печорина и Максима Максимыча: Друзья или нет?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Роман Арсентьев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Взаимоотношения между людьми всегда были сложной и многогранной темой. Особенно это касается дружбы, которая может быть как искренней, так и поверхностной. В произведении Михаила Юрьевича Лермонтова «Герой нашего времени» мы наблюдаем интересные отношения между двумя персонажами — Печориным и Максимом Максимычем. Давайте рассмотрим, действительно ли они друзья или их связь более сложна.</w:t>
      </w:r>
    </w:p>
    <w:p>
      <w:pPr>
        <w:pStyle w:val="paragraphStyleText"/>
      </w:pPr>
      <w:r>
        <w:rPr>
          <w:rStyle w:val="fontStyleText"/>
        </w:rPr>
        <w:t xml:space="preserve">Дружба — это особая форма человеческих отношений, основанная на доверии, взаимопонимании и поддержке. Важно отметить, что дружба может принимать разные формы, и не всегда она бывает идеальной. В случае Печорина и Максима Максимыча мы видим, что их отношения не укладываются в рамки традиционного понимания дружбы. Я считаю, что Печорин и Максим Максимыч не являются настоящими друзьями, а скорее представляют собой сложный союз, в котором переплетаются элементы дружбы и манипуляции.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произведению. В одном из эпизодов Максим Максимыч, который является верным слугой Печорина, проявляет к нему искреннюю заботу и преданность. Он готов поддерживать своего хозяина в любых ситуациях, даже когда Печорин ведет себя эгоистично и холодно. Например, когда Печорин уходит в горы, Максим Максимыч переживает за его безопасность и пытается убедить его вернуться. Это показывает, что Максим Максимыч действительно заботится о Печорине, но его преданность не всегда находит ответную реакцию.</w:t>
      </w:r>
    </w:p>
    <w:p>
      <w:pPr>
        <w:pStyle w:val="paragraphStyleText"/>
      </w:pPr>
      <w:r>
        <w:rPr>
          <w:rStyle w:val="fontStyleText"/>
        </w:rPr>
        <w:t xml:space="preserve">Однако, несмотря на заботу Максима Максимыча, Печорин часто использует его как средство для достижения своих целей. Он манипулирует чувствами своего слуги, не задумываясь о том, как это может повлиять на его жизнь. Печорин не ценит искренность и преданность Максима Максимыча, что подчеркивает его эгоизм и отсутствие настоящей дружбы. Таким образом, их отношения можно охарактеризовать как асимметричные, где один человек отдает, а другой лишь принимает.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взаимоотношения Печорина и Максима Максимыча не являются настоящей дружбой. Это скорее сложный союз, в котором переплетаются элементы заботы и манипуляции. Печорин не ценит преданность Максима Максимыча, что делает их отношения поверхностными и неискренними. Таким образом, мы можем утверждать, что настоящая дружба требует взаимного уважения и понимания, чего, к сожалению, не хватает в их отношениях.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