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Искусство хореографического рисунка в танце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Евдокия Иванова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танец занимает особое место в культуре и искусстве. Он не только является средством самовыражения, но и формой коммуникации, способной передать эмоции и идеи без слов. Вопрос, который мы можем задать, звучит так: что такое хореографический рисунок и какую роль он играет в танце? Хореографический рисунок — это не просто последовательность движений, это целостная композиция, в которой каждое движение, каждая поза и каждый жест имеют свое значение и место. Это своего рода язык, который танцоры используют для передачи своих чувств и мыслей зрителям. Я считаю, что искусство хореографического рисунка в танце является важным элементом, который позволяет создать уникальную атмосферу и передать глубокие эмоции, делая танец не только зрелищным, но и значимым.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«Ромео и Джульетта» в интерпретации хореографа Сергея Прокофьева. В этом балете хореографический рисунок играет ключевую роль в передаче трагической истории любви. В одном из эпизодов, когда Ромео и Джульетта впервые встречаются на балу, их танец наполнен нежностью и трепетом. Каждый шаг, каждое движение передает их волнение и любовь, создавая атмосферу волшебства. Хореограф использует различные уровни и линии, чтобы подчеркнуть эмоциональную связь между героями. Например, когда они танцуют в паре, их движения плавные и синхронные, что символизирует единство их душ.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хореографический рисунок в танце способен передать глубокие эмоции и создать уникальную атмосферу. Движения Ромео и Джульетты не просто красивы, они наполнены смыслом и эмоциями, что делает их танец поистине запоминающимся. Таким образом, хореографический рисунок становится неотъемлемой частью танца, позволяя зрителям не только наблюдать за движениями, но и чувствовать 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искусство хореографического рисунка в танце — это мощный инструмент, который помогает передать эмоции и идеи. Оно делает танец не просто набором движений, а настоящим искусством, способным затронуть сердца зрителей. Я считаю, что именно благодаря хореографическому рисунку танец становится универсальным языком, понятным каждому.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