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Летние радости: как провести отпуск с пользой и удовольствием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Ваганов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Летний отпуск — это время, когда мы можем отдохнуть от повседневной рутины, насладиться природой и заняться тем, что приносит нам радость. Но как провести это время с пользой и удовольствием? Давайте рассмотрим, что такое отпуск и как его можно организовать так, чтобы он стал не только приятным, но и полезным.</w:t>
      </w:r>
    </w:p>
    <w:p>
      <w:pPr>
        <w:pStyle w:val="paragraphStyleText"/>
      </w:pPr>
      <w:r>
        <w:rPr>
          <w:rStyle w:val="fontStyleText"/>
        </w:rPr>
        <w:t xml:space="preserve">Отпуск — это период, когда человек освобождается от работы и повседневных забот, чтобы восстановить силы и заняться любимыми делами. Это время, когда мы можем путешествовать, заниматься спортом, читать книги или просто проводить время с близкими. Я считаю, что отпуск должен быть не только временем отдыха, но и возможностью для личностного роста и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Многие люди выбирают для отпуска поездки в новые страны, где могут познакомиться с другой культурой, попробовать местную кухню и увидеть достопримечательности. Например, в рассказе «На берегу моря» А. П. Чехова главный герой отправляется на курорт, где не только отдыхает, но и размышляет о жизни, о своих целях и мечтах. Он встречает интересных людей, которые вдохновляют его на новые идеи и открытия. Этот эпизод показывает, как путешествие может обогатить внутренний мир человека, дать ему новые впечатления и знания.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 Чеховым доказывает мой тезис о том, что отпуск может быть не только временем отдыха, но и возможностью для личностного роста. Путешествия, новые знакомства и впечатления помогают нам расширить горизонты, взглянуть на мир с другой стороны и, возможно, изменить свою жизнь к лучшему.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летние радости — это не только возможность отдохнуть, но и шанс провести время с пользой. Мы можем использовать отпуск для саморазвития, путешествий и общения с близкими. Главное — это правильно организовать свое время, чтобы каждый момент приносил радость и пользу.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