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взаимоотношений личности и среды в романе А.С. Пушкина «Евгений Онегин»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лиза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взаимоотношениях личности и среды является одной из ключевых тем в литературе. В частности, в романе А.С. Пушкина «Евгений Онегин» мы можем наблюдать, как окружение формирует личность и влияет на её судьбу. Понимание этого вопроса позволяет глубже осознать, как социальные условия и культурные традиции могут определять жизненный путь человека.</w:t>
      </w:r>
    </w:p>
    <w:p>
      <w:pPr>
        <w:pStyle w:val="paragraphStyleText"/>
      </w:pPr>
      <w:r>
        <w:rPr>
          <w:rStyle w:val="fontStyleText"/>
        </w:rPr>
        <w:t xml:space="preserve">Личность в данном контексте — это не просто индивидуум, а сложная система, взаимодействующая с окружающим миром. Среда, в свою очередь, включает в себя не только физическое окружение, но и социальные, культурные и исторические факторы, которые формируют мировосприятие человека. Я считаю, что в романе «Евгений Онегин» Пушкин мастерски показывает, как среда влияет на личность, и как, в свою очередь, личность может противостоять или поддаваться этим влияниям.</w:t>
      </w:r>
    </w:p>
    <w:p>
      <w:pPr>
        <w:pStyle w:val="paragraphStyleText"/>
      </w:pPr>
      <w:r>
        <w:rPr>
          <w:rStyle w:val="fontStyleText"/>
        </w:rPr>
        <w:t xml:space="preserve">Обратимся к роману «Евгений Онегин». Главный герой, Евгений Онегин, — это человек, который, казалось бы, обладает всеми возможностями для счастья: он умен, образован и богат. Однако его жизнь проходит в окружении, которое не только не поддерживает его стремления, но и подавляет их. Онегин, устав от светской жизни и её пустоты, уходит в себя, что приводит к его внутреннему конфликту. Например, в сцене, когда Онегин отвергает любовь Татьяны, мы видим, как его холодность и равнодушие к чувствам окружающих становятся следствием его разочарования в обществе.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среда формирует личность Онегина. Он не может найти своего места в обществе, которое его не понимает и не принимает. Его отказ от любви Татьяны — это не только личная трагедия, но и результат влияния среды, которая не оставляет места для искренних чувств. Таким образом, Пушкин демонстрирует, что личность может быть изолирована и потеряна в мире, который не ценит её индивидуальность.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романе «Евгений Онегин» А.С. Пушкин глубоко исследует проблему взаимоотношений личности и среды. Он показывает, как социальные условия могут формировать личность и влиять на её судьбу. Взаимодействие между Онегиным и окружающим его миром служит ярким примером того, как среда может как поддерживать, так и разрушать личность. Таким образом, мы видим, что личность и среда находятся в постоянном диалоге, и этот диалог определяет не только судьбы отдельных людей, но и судьбы целых поколений.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