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Вопросительные местоимения в русском языке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Чай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Вопросительные местоимения играют важную роль в русском языке, так как они помогают нам задавать вопросы и получать необходимую информацию. Давайте рассмотрим, что такое вопросительные местоимения и как они функционируют в языке.</w:t>
      </w:r>
    </w:p>
    <w:p>
      <w:pPr>
        <w:pStyle w:val="paragraphStyleText"/>
      </w:pPr>
      <w:r>
        <w:rPr>
          <w:rStyle w:val="fontStyleText"/>
        </w:rPr>
        <w:t xml:space="preserve">Вопросительные местоимения — это слова, которые используются для формирования вопросов и уточнения информации. К ним относятся такие слова, как «кто», «что», «где», «когда», «почему», «как» и «сколько». Эти местоимения помогают нам выяснять детали, интересоваться чем-то или получать ответы на наши вопросы. Например, когда мы спрашиваем: «Кто пришел на встречу?», мы используем местоимение «кто», чтобы узнать о личности человека.</w:t>
      </w:r>
    </w:p>
    <w:p>
      <w:pPr>
        <w:pStyle w:val="paragraphStyleText"/>
      </w:pPr>
      <w:r>
        <w:rPr>
          <w:rStyle w:val="fontStyleText"/>
        </w:rPr>
        <w:t xml:space="preserve">Я считаю, что вопросительные местоимения являются неотъемлемой частью общения, так как они способствуют обмену информацией и пониманию между людьми. Без них наше общение было бы значительно затруднено, и мы не смогли бы задавать вопросы, которые помогают нам лучше понять окружающий мир.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«Дети подземелья» А. П. Чехова, где автор мастерски использует вопросительные местоимения для создания диалогов между персонажами. В одном из эпизодов главный герой, задавая вопросы своим друзьям, использует местоимения «что» и «где», чтобы выяснить, что происходит вокруг него. Например, он спрашивает: «Что вы делаете?» и «Где вы были?». Эти вопросы не только помогают ему получить информацию, но и создают атмосферу живого общения, подчеркивая важность вопросов в межличностных отношениях.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использование вопросительных местоимений позволяет Чехову глубже раскрыть характер героев и их отношения. Вопросы, которые они задают друг другу, показывают их интерес и заботу, а также создают динамику в диалоге. Это подтверждает мой тезис о том, что вопросительные местоимения играют ключевую роль в общении и помогают нам лучше понимать друг друга.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вопросительные местоимения — это важный инструмент в русском языке, который помогает нам задавать вопросы и получать ответы. Они способствуют обмену информацией и укрепляют связи между людьми. Я считаю, что без них наше общение было бы значительно менее эффективным и насыщенным.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