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Свет надежды: анализ рассказа «Зелёная лампа» Александра Грина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YakovlevaMarina1988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Рассказ Александра Грина «Зелёная лампа» погружает читателя в мир надежды и мечты, заставляя задуматься о том, что такое истинное счастье и как оно может быть достигнуто. В этом произведении автор поднимает важный вопрос: как свет надежды может изменить жизнь человека?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Надежда — это чувство ожидания чего-то хорошего, вера в лучшее, даже когда обстоятельства кажутся безнадежными. Она может быть как источником вдохновения, так и причиной страданий, если надежды не сбываются. В рассказе Грина надежда представлена в виде зелёной лампы, которая символизирует мечты и стремления главного героя.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«Зелёная лампа» Александр Грин показывает, что надежда может стать светом в темные времена, способным вдохновить человека на преодоление трудностей и достижение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«Зелёная лампа». Главный герой, художник, живет в мире, полном серости и обыденности. Его жизнь кажется безрадостной, и он теряет веру в свои способности. Однако, когда он находит зелёную лампу, его жизнь начинает меняться. Эта лампа становится символом его надежды и вдохновения. Каждый раз, когда он включает её, он чувствует прилив сил и желание творить.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герой, вдохновленный светом лампы, начинает рисовать. Его картины наполняются яркими цветами и эмоциями, отражая его внутреннее состояние. Этот момент показывает, как надежда может преобразить человека, вернуть ему веру в себя и свои таланты. Он начинает видеть мир по-другому, и это изменение становится заметным не только для него, но и для окружающих.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надежда, символизируемая зелёной лампой, является мощным двигателем изменений в жизни человека. Она помогает герою преодолеть свои страхи и сомнения, открывая перед ним новые горизонты. Без надежды он бы остался в плену серости и безысходности.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рассказ «Зелёная лампа» А. Грина учит нас, что надежда — это свет, который может осветить даже самые темные уголки нашей жизни. Я считаю, что каждый из нас должен беречь свою надежду, ведь именно она помогает нам двигаться вперед и достигать своих мечт.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