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Лишние люди в русской литературе: Чацкий, Онегин и Печорин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vlada.ssmirnova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«лишний человек» в русской литературе, остается актуальным и по сей день. Лишний человек — это персонаж, который не находит своего места в обществе, не может адаптироваться к его нормам и правилам, что приводит к его внутреннему конфликту и страданиям. Эти герои, как правило, обладают высоким интеллектом и чувствительностью, но их уникальность и независимость становятся причиной их одиночества и непонимания со стороны окружающих. Я считаю, что образы Чацкого, Онегина и Печорина ярко иллюстрируют концепцию «лишнего человека» и показывают, как общество может отвергать тех, кто не вписывается в его рамки.</w:t>
      </w:r>
    </w:p>
    <w:p>
      <w:pPr>
        <w:pStyle w:val="paragraphStyleText"/>
      </w:pPr>
      <w:r>
        <w:rPr>
          <w:rStyle w:val="fontStyleText"/>
        </w:rPr>
        <w:t xml:space="preserve">Обратимся к комедии «Горе от ума» А. С. Грибоедова, где центральным персонажем является Чацкий. Он возвращается в Москву после долгого отсутствия и сталкивается с непониманием со стороны своих знакомых. Чацкий — это человек, который стремится к переменам, к просвещению, но его идеи и взгляды вызывают лишь насмешку и осуждение. Например, его разговор с Фамусовым, где он критикует лицемерие и глупость общества, показывает, как его прогрессивные идеи не находят отклика в консервативной среде. Этот эпизод подчеркивает, что Чацкий, будучи умным и образованным, оказывается «лишним» в обществе, которое не готово к переменам.</w:t>
      </w:r>
    </w:p>
    <w:p>
      <w:pPr>
        <w:pStyle w:val="paragraphStyleText"/>
      </w:pPr>
      <w:r>
        <w:rPr>
          <w:rStyle w:val="fontStyleText"/>
        </w:rPr>
        <w:t xml:space="preserve">Далее рассмотрим образ Онегина из романа А. С. Пушкина «Евгений Онегин». Онегин — это молодой человек, который, несмотря на свое богатство и светское положение, испытывает глубокую скуку и разочарование в жизни. Его отношения с Татьяной Лариной показывают, как Онегин, будучи лишним в своем окружении, не может найти истинное счастье. Когда Татьяна открывает ему свои чувства, Онегин отвергает ее, и это решение приводит к его дальнейшему одиночеству. Онегин, как и Чацкий, не может найти своего места в обществе, что делает его «лишним» человеком.</w:t>
      </w:r>
    </w:p>
    <w:p>
      <w:pPr>
        <w:pStyle w:val="paragraphStyleText"/>
      </w:pPr>
      <w:r>
        <w:rPr>
          <w:rStyle w:val="fontStyleText"/>
        </w:rPr>
        <w:t xml:space="preserve">Наконец, обратим внимание на Печорина из романа М. Ю. Лермонтова «Герой нашего времени». Печорин — это человек, который осознает свою исключительность и, в отличие от Чацкого и Онегина, использует свою силу и ум для манипуляции окружающими. Однако его внутреннее состояние также наполнено пустотой и тоской. Печорин не может найти удовлетворение ни в любви, ни в дружбе, и его действия приводят к страданиям других людей. Этот персонаж демонстрирует, как «лишний человек» может быть не только жертвой обстоятельств, но и причиной страданий окружающих.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Чацкого, Онегина и Печорина в русской литературе подчеркивают трагедию «лишнего человека», который не может найти своего места в обществе. Эти персонажи, обладая высоким интеллектом и чувствительностью, становятся жертвами своих идеалов и стремлений, что делает их судьбы печальными и одиночными. Лишние люди — это не просто литературные герои, это отражение тех, кто в реальной жизни также сталкивается с непониманием и изоляцией.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