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Духовные искания Андрея Болконского и Пьера Безухова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духовные искания. Духовные искания — это процесс поиска смысла жизни, стремление к самопознанию и пониманию своего места в мире. Это важный аспект человеческого существования, который может проявляться в различных формах: от философских размышлений до религиозных поисков. В произведении Льва Толстого «Война и мир» мы видим, как два главных героя — Андрей Болконский и Пьер Безухов — проходят через свои собственные духовные искания, что позволяет глубже понять их характеры и внутренние конфликты. Я считаю, что духовные искания Андрея и Пьера показывают, как важен поиск смысла жизни для каждого человека и как этот поиск может привести к личностной трансформации.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«Война и мир». Андрей Болконский, изначально стремящийся к славе и успеху, проходит через множество испытаний, которые заставляют его переосмыслить свои жизненные цели. В начале романа он является холодным и расчетливым человеком, который считает, что только военная слава может принести ему счастье. Однако после смерти своего друга, он начинает осознавать, что слава не приносит истинного удовлетворения. В одном из эпизодов, когда он наблюдает за природой, он испытывает глубокое чувство единства с миром, что становится поворотным моментом в его духовных исканиях. Этот эпизод показывает, как страдания и утраты могут привести к более глубокому пониманию жизни и своего места в ней.</w:t>
      </w:r>
    </w:p>
    <w:p>
      <w:pPr>
        <w:pStyle w:val="paragraphStyleText"/>
      </w:pPr>
      <w:r>
        <w:rPr>
          <w:rStyle w:val="fontStyleText"/>
        </w:rPr>
        <w:t xml:space="preserve">Пьер Безухов, в свою очередь, представляет собой противоположный подход к поиску смысла. Он — незаконнорожденный сын, который в начале романа не знает, чего хочет от жизни. Его духовные искания начинаются с поиска материального богатства, но вскоре он понимает, что это не приносит ему счастья. Пьер проходит через множество испытаний, включая участие в войне и плен, что заставляет его задуматься о жизни и смерти. В одном из ключевых моментов, когда он оказывается в плену, он осознает, что истинное счастье заключается не в богатстве, а в любви и человеческих отношениях. Этот момент также подчеркивает, как страдания могут привести к духовному пробуждению.</w:t>
      </w:r>
    </w:p>
    <w:p>
      <w:pPr>
        <w:pStyle w:val="paragraphStyleText"/>
      </w:pPr>
      <w:r>
        <w:rPr>
          <w:rStyle w:val="fontStyleText"/>
        </w:rPr>
        <w:t xml:space="preserve">Таким образом, духовные искания Андрея Болконского и Пьера Безухова показывают, что поиск смысла жизни — это сложный и многогранный процесс, который может быть полон страданий и испытаний. Оба героя, пройдя через свои внутренние конфликты, приходят к пониманию, что истинное счастье заключается в любви, человечности и единстве с миром. В заключение, можно сказать, что духовные искания являются важной частью человеческой жизни, и их осознание может привести к значительным изменениям в личности и мировосприятии.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