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Мои любимые животные: удивительный мир домашних питомцев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Амина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удивительных существ, и среди них особое место занимают домашние животные. Почему же мы так любим своих питомцев? Давайте рассмотрим, что такое домашние животные и какую роль они играют в нашей жизни.</w:t>
      </w:r>
    </w:p>
    <w:p>
      <w:pPr>
        <w:pStyle w:val="paragraphStyleText"/>
      </w:pPr>
      <w:r>
        <w:rPr>
          <w:rStyle w:val="fontStyleText"/>
        </w:rPr>
        <w:t xml:space="preserve">Домашние животные — это те существа, которые живут рядом с человеком, становятся его верными спутниками и друзьями. Они могут быть разными: от привычных собак и кошек до экзотических попугаев и морских свинок. Эти животные не только радуют нас своим присутствием, но и помогают развивать в нас заботу, ответственность и любовь. Я считаю, что домашние питомцы делают нашу жизнь ярче и наполняют её смыслом.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«Собачье сердце» Михаила Булгакова. В этом произведении автор показывает, как собака Шарик, став человеком, теряет свою истинную природу. В начале рассказа Шарик — это обычная бездомная собака, которая, несмотря на все трудности, сохраняет свою доброту и преданность. Он готов служить человеку, несмотря на свою тяжелую судьбу. Однако, когда он превращается в человека, он начинает проявлять эгоизм и жестокость. Этот эпизод показывает, как важно сохранять в себе лучшие качества, которые присущи животным — доброту, искренность и преданность.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Шарика в рассказе Булгакова подтверждает мой тезис о том, что домашние животные учат нас важным жизненным урокам. Они показывают, как важно быть добрым и отзывчивым, как ценить дружбу и заботу. Питомцы становятся не только нашими друзьями, но и учителями, которые помогают нам стать лучше.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домашние животные — это не просто милые создания, которые живут рядом с нами. Они наполняют нашу жизнь радостью, учат нас любви и заботе, а также помогают понять, что истинная ценность заключается в искренних отношениях. Я считаю, что каждый человек должен иметь возможность общаться с животными, ведь они делают нас лучше.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