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Моё восприятие Маяковского и его поэзии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uazakharova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поэзия и как она влияет на наше восприятие мира. Поэзия — это не просто набор рифм и строк, это способ выразить чувства, мысли и переживания, которые порой невозможно передать обычными словами. Она способна затрагивать самые глубокие струны души, вызывать эмоции и заставлять задуматься о жизни. Я считаю, что поэзия Владимира Маяковского является ярким примером того, как слова могут менять восприятие реальности и вдохновлять людей на действия.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одному из самых известных произведений Маяковского — «Облако в штанах». В этом стихотворении поэт открывает свои внутренние переживания, связанные с любовью и страстью. Он использует яркие образы и метафоры, чтобы передать свои чувства. Например, в строках о любви он сравнивает свои эмоции с бурей, что подчеркивает их силу и непредсказуемость. Маяковский не боится открыто говорить о своих переживаниях, что делает его поэзию искренней и близкой читателю.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мой тезис о том, что поэзия Маяковского способна затрагивать самые глубокие чувства. Его смелость в выражении эмоций и нестандартный подход к языку делают его произведения уникальными. Читая «Облако в штанах», я ощущаю, как его слова проникают в мою душу, заставляя меня задуматься о собственных переживаниях и чувствах. Маяковский не просто пишет о любви, он заставляет нас чувствовать её, переживать вместе с ним.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я хочу подчеркнуть, что поэзия Маяковского — это не просто литературное наследие, это мощный инструмент, который помогает нам понять себя и окружающий мир. Его произведения остаются актуальными и сегодня, вдохновляя новые поколения на поиск смысла в жизни и любви. Я считаю, что творчество Маяковского — это яркий пример того, как поэзия может изменить наше восприятие реальности и пробудить в нас самые глубокие чувства.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