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Оформление письма в соответствии с ГОСТ Р 7.0.97-2016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Елизавета Афанасьева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мире, где коммуникация играет важную роль, оформление письма становится неотъемлемой частью делового общения. Вопрос о том, как правильно оформить письмо в соответствии с установленными стандартами, является актуальным для многих людей, работающих в различных сферах. Давайте рассмотрим, что такое оформление письма и какие правила необходимо соблюдать.</w:t>
      </w:r>
    </w:p>
    <w:p>
      <w:pPr>
        <w:pStyle w:val="paragraphStyleText"/>
      </w:pPr>
      <w:r>
        <w:rPr>
          <w:rStyle w:val="fontStyleText"/>
        </w:rPr>
        <w:t xml:space="preserve">Оформление письма — это процесс подготовки текстового документа, который включает в себя не только содержание, но и его внешний вид. Согласно ГОСТ Р 7.0.97-2016, оформление письма должно соответствовать определенным требованиям, которые касаются шрифта, полей, абзацев и других элементов. Эти стандарты помогают обеспечить единообразие и профессионализм в деловой переписке, что, в свою очередь, способствует лучшему восприятию информации.</w:t>
      </w:r>
    </w:p>
    <w:p>
      <w:pPr>
        <w:pStyle w:val="paragraphStyleText"/>
      </w:pPr>
      <w:r>
        <w:rPr>
          <w:rStyle w:val="fontStyleText"/>
        </w:rPr>
        <w:t xml:space="preserve">Я считаю, что соблюдение правил оформления письма является важным аспектом делового общения, так как это демонстрирует уважение к адресату и серьезный подход к делу. Например, в соответствии с ГОСТом, текст письма должен быть напечатан шрифтом размером 12 пунктов, а поля должны составлять не менее 2 см с каждой стороны. Это создает удобочитаемость и делает письмо более аккуратным.</w:t>
      </w:r>
    </w:p>
    <w:p>
      <w:pPr>
        <w:pStyle w:val="paragraphStyleText"/>
      </w:pPr>
      <w:r>
        <w:rPr>
          <w:rStyle w:val="fontStyleText"/>
        </w:rPr>
        <w:t xml:space="preserve">Обратимся к примеру, который иллюстрирует важность правильного оформления письма. В деловом письме, отправленном руководителем компании, четко соблюдены все требования ГОСТа: шрифт, поля, структура. В начале письма указаны дата и адресат, затем идет основной текст, который логично структурирован и разбит на абзацы. В конце письма стоит подпись и печать компании. Такой подход не только облегчает восприятие информации, но и создает положительное впечатление о компании.</w:t>
      </w:r>
    </w:p>
    <w:p>
      <w:pPr>
        <w:pStyle w:val="paragraphStyleText"/>
      </w:pPr>
      <w:r>
        <w:rPr>
          <w:rStyle w:val="fontStyleText"/>
        </w:rPr>
        <w:t xml:space="preserve">Анализируя этот пример, можно сделать вывод, что правильное оформление письма способствует более эффективному общению. Оно позволяет избежать недоразумений и создает атмосферу доверия между сторонами. Таким образом, соблюдение стандартов оформления письма в соответствии с ГОСТ Р 7.0.97-2016 является важным элементом успешного делового общения.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оформление письма — это не просто формальность, а важный аспект, который влияет на восприятие информации и на отношения между людьми. Я считаю, что знание и соблюдение правил оформления письма поможет каждому добиться успеха в деловой сфере.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